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C104E3">
              <w:rPr>
                <w:b/>
                <w:bCs/>
                <w:sz w:val="32"/>
                <w:szCs w:val="32"/>
              </w:rPr>
              <w:t>ЛЕСНОГО</w:t>
            </w:r>
            <w:r w:rsidRPr="00883A19">
              <w:rPr>
                <w:b/>
                <w:bCs/>
                <w:sz w:val="32"/>
                <w:szCs w:val="32"/>
              </w:rPr>
              <w:t>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Pr="00AF610E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28"/>
                <w:szCs w:val="28"/>
              </w:rPr>
            </w:pPr>
            <w:r w:rsidRPr="00AF610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104E3" w:rsidP="00C10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  <w:r w:rsidR="004A5C7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>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D0C05" w:rsidP="00C104E3">
            <w:pPr>
              <w:jc w:val="center"/>
              <w:rPr>
                <w:sz w:val="28"/>
                <w:szCs w:val="28"/>
              </w:rPr>
            </w:pPr>
            <w:r w:rsidRPr="00AD0C05">
              <w:rPr>
                <w:sz w:val="28"/>
                <w:szCs w:val="28"/>
              </w:rPr>
              <w:t>1</w:t>
            </w:r>
            <w:r w:rsidR="00C104E3">
              <w:rPr>
                <w:sz w:val="28"/>
                <w:szCs w:val="28"/>
              </w:rPr>
              <w:t>34</w:t>
            </w:r>
            <w:r w:rsidR="0027305C" w:rsidRPr="00AD0C05">
              <w:rPr>
                <w:sz w:val="28"/>
                <w:szCs w:val="28"/>
              </w:rPr>
              <w:t>/</w:t>
            </w:r>
            <w:r w:rsidRPr="00AD0C05">
              <w:rPr>
                <w:sz w:val="28"/>
                <w:szCs w:val="28"/>
              </w:rPr>
              <w:t>6</w:t>
            </w:r>
            <w:r w:rsidR="00C104E3">
              <w:rPr>
                <w:sz w:val="28"/>
                <w:szCs w:val="28"/>
              </w:rPr>
              <w:t>58</w:t>
            </w:r>
            <w:r w:rsidR="0027305C" w:rsidRPr="00AD0C05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104E3" w:rsidP="00F95418">
            <w:pPr>
              <w:spacing w:before="60"/>
              <w:jc w:val="center"/>
            </w:pPr>
            <w:r>
              <w:t>с. Лесное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C4898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  <w:r w:rsidRPr="004A5C79">
        <w:rPr>
          <w:b/>
          <w:sz w:val="28"/>
        </w:rPr>
        <w:t xml:space="preserve">О внесении изменений в </w:t>
      </w:r>
      <w:r w:rsidR="00884A22">
        <w:rPr>
          <w:b/>
          <w:sz w:val="28"/>
        </w:rPr>
        <w:t xml:space="preserve">Регламент территориальной избирательной комиссии </w:t>
      </w:r>
      <w:r w:rsidR="00C104E3">
        <w:rPr>
          <w:b/>
          <w:sz w:val="28"/>
        </w:rPr>
        <w:t xml:space="preserve">Лесного </w:t>
      </w:r>
      <w:r w:rsidR="00884A22">
        <w:rPr>
          <w:b/>
          <w:sz w:val="28"/>
        </w:rPr>
        <w:t>района</w:t>
      </w:r>
    </w:p>
    <w:p w:rsidR="004A5C79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</w:p>
    <w:p w:rsidR="004A5C79" w:rsidRDefault="004A5C79" w:rsidP="00534191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>В целях ур</w:t>
      </w:r>
      <w:r w:rsidR="00534191">
        <w:rPr>
          <w:sz w:val="28"/>
        </w:rPr>
        <w:t>е</w:t>
      </w:r>
      <w:r>
        <w:rPr>
          <w:sz w:val="28"/>
        </w:rPr>
        <w:t xml:space="preserve">гулирования деятельности территориальной избирательной комиссии </w:t>
      </w:r>
      <w:r w:rsidR="00C104E3">
        <w:rPr>
          <w:sz w:val="28"/>
        </w:rPr>
        <w:t xml:space="preserve">Лесного </w:t>
      </w:r>
      <w:r>
        <w:rPr>
          <w:sz w:val="28"/>
        </w:rPr>
        <w:t xml:space="preserve">района по реализации ее полномочий, определенных Федеральным законом от 12.06.2002 № 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</w:t>
      </w:r>
      <w:r w:rsidR="00534191">
        <w:rPr>
          <w:sz w:val="28"/>
        </w:rPr>
        <w:t>Т</w:t>
      </w:r>
      <w:r>
        <w:rPr>
          <w:sz w:val="28"/>
        </w:rPr>
        <w:t xml:space="preserve">верской области, в связи с изменениями, внесенными законом </w:t>
      </w:r>
      <w:r w:rsidR="00534191">
        <w:rPr>
          <w:sz w:val="28"/>
        </w:rPr>
        <w:t>Т</w:t>
      </w:r>
      <w:r>
        <w:rPr>
          <w:sz w:val="28"/>
        </w:rPr>
        <w:t>верской области от 0</w:t>
      </w:r>
      <w:r w:rsidR="005B2A65" w:rsidRPr="005B2A65">
        <w:rPr>
          <w:sz w:val="28"/>
        </w:rPr>
        <w:t>8</w:t>
      </w:r>
      <w:r>
        <w:rPr>
          <w:sz w:val="28"/>
        </w:rPr>
        <w:t xml:space="preserve">.06.2020 № 41-ЗО в статью 18 закона </w:t>
      </w:r>
      <w:r w:rsidR="00534191">
        <w:rPr>
          <w:sz w:val="28"/>
        </w:rPr>
        <w:t>Т</w:t>
      </w:r>
      <w:r>
        <w:rPr>
          <w:sz w:val="28"/>
        </w:rPr>
        <w:t>верской области от 28</w:t>
      </w:r>
      <w:r w:rsidR="00534191">
        <w:rPr>
          <w:sz w:val="28"/>
        </w:rPr>
        <w:t>.</w:t>
      </w:r>
      <w:r>
        <w:rPr>
          <w:sz w:val="28"/>
        </w:rPr>
        <w:t>02</w:t>
      </w:r>
      <w:r w:rsidR="00534191">
        <w:rPr>
          <w:sz w:val="28"/>
        </w:rPr>
        <w:t>.</w:t>
      </w:r>
      <w:r>
        <w:rPr>
          <w:sz w:val="28"/>
        </w:rPr>
        <w:t xml:space="preserve">2002 № 12-ОЗ-З «О схеме управления </w:t>
      </w:r>
      <w:r w:rsidR="00534191">
        <w:rPr>
          <w:sz w:val="28"/>
        </w:rPr>
        <w:t>Т</w:t>
      </w:r>
      <w:r>
        <w:rPr>
          <w:sz w:val="28"/>
        </w:rPr>
        <w:t>верской областью</w:t>
      </w:r>
      <w:r w:rsidR="00534191">
        <w:rPr>
          <w:sz w:val="28"/>
        </w:rPr>
        <w:t xml:space="preserve">», территориальная избирательная комиссии </w:t>
      </w:r>
      <w:r w:rsidR="00C104E3">
        <w:rPr>
          <w:sz w:val="28"/>
        </w:rPr>
        <w:t xml:space="preserve">Лесного </w:t>
      </w:r>
      <w:r w:rsidR="00534191">
        <w:rPr>
          <w:sz w:val="28"/>
        </w:rPr>
        <w:t xml:space="preserve">района </w:t>
      </w:r>
      <w:r w:rsidR="00534191" w:rsidRPr="009664F4">
        <w:rPr>
          <w:b/>
          <w:sz w:val="28"/>
        </w:rPr>
        <w:t>постановляет</w:t>
      </w:r>
      <w:r w:rsidR="00534191">
        <w:rPr>
          <w:sz w:val="28"/>
        </w:rPr>
        <w:t>:</w:t>
      </w:r>
    </w:p>
    <w:p w:rsidR="00D9028C" w:rsidRDefault="007539EF" w:rsidP="007539EF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1</w:t>
      </w:r>
      <w:r w:rsidR="00BF3D4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D9028C">
        <w:rPr>
          <w:color w:val="000000"/>
        </w:rPr>
        <w:t xml:space="preserve">Внести в Регламент территориальной  избирательной комиссии </w:t>
      </w:r>
      <w:r w:rsidR="00D9028C">
        <w:rPr>
          <w:szCs w:val="26"/>
        </w:rPr>
        <w:t xml:space="preserve">Лесного </w:t>
      </w:r>
      <w:r w:rsidR="00AF610E">
        <w:rPr>
          <w:szCs w:val="26"/>
        </w:rPr>
        <w:t>района</w:t>
      </w:r>
      <w:r w:rsidR="00D9028C">
        <w:rPr>
          <w:color w:val="000000"/>
        </w:rPr>
        <w:t xml:space="preserve"> утвержденный постановлением территориальной избирательной комиссии </w:t>
      </w:r>
      <w:r w:rsidR="00D9028C">
        <w:rPr>
          <w:szCs w:val="26"/>
        </w:rPr>
        <w:t>Лесного района</w:t>
      </w:r>
      <w:r w:rsidR="00D9028C">
        <w:rPr>
          <w:color w:val="000000"/>
        </w:rPr>
        <w:t xml:space="preserve"> от 28.02.2014 № 60/309-3, изменения, изложив его в следующей редакции (прилагается).</w:t>
      </w:r>
    </w:p>
    <w:p w:rsidR="00D9028C" w:rsidRDefault="00BF3D48" w:rsidP="007539EF">
      <w:pPr>
        <w:pStyle w:val="ConsPlusNormal"/>
        <w:widowControl/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2.  </w:t>
      </w:r>
      <w:r w:rsidR="00D9028C">
        <w:rPr>
          <w:color w:val="000000"/>
        </w:rPr>
        <w:t>Настоящее постановление вступает в силу 29 апреля 202</w:t>
      </w:r>
      <w:r w:rsidR="00AF610E">
        <w:rPr>
          <w:color w:val="000000"/>
        </w:rPr>
        <w:t>1</w:t>
      </w:r>
      <w:r w:rsidR="00D9028C">
        <w:rPr>
          <w:color w:val="000000"/>
        </w:rPr>
        <w:t xml:space="preserve"> года - с момента проведения первого (организационного) заседания территориальной избирательной комиссии </w:t>
      </w:r>
      <w:r w:rsidR="00AF610E">
        <w:rPr>
          <w:szCs w:val="26"/>
        </w:rPr>
        <w:t>Лесного</w:t>
      </w:r>
      <w:r w:rsidR="00D9028C">
        <w:rPr>
          <w:szCs w:val="26"/>
        </w:rPr>
        <w:t xml:space="preserve"> округа</w:t>
      </w:r>
      <w:r w:rsidR="00D9028C">
        <w:rPr>
          <w:color w:val="000000"/>
        </w:rPr>
        <w:t xml:space="preserve"> срока полномочий 202</w:t>
      </w:r>
      <w:r w:rsidR="00AF610E">
        <w:rPr>
          <w:color w:val="000000"/>
        </w:rPr>
        <w:t>1</w:t>
      </w:r>
      <w:r w:rsidR="00D9028C">
        <w:rPr>
          <w:color w:val="000000"/>
        </w:rPr>
        <w:t>-202</w:t>
      </w:r>
      <w:r w:rsidR="00AF610E">
        <w:rPr>
          <w:color w:val="000000"/>
        </w:rPr>
        <w:t>6</w:t>
      </w:r>
      <w:r w:rsidR="00D9028C">
        <w:rPr>
          <w:color w:val="000000"/>
        </w:rPr>
        <w:t xml:space="preserve"> г.г. </w:t>
      </w:r>
    </w:p>
    <w:p w:rsidR="009516DF" w:rsidRPr="007539EF" w:rsidRDefault="00BF3D48" w:rsidP="007539EF">
      <w:pPr>
        <w:tabs>
          <w:tab w:val="left" w:pos="0"/>
        </w:tabs>
        <w:spacing w:after="240" w:line="360" w:lineRule="auto"/>
        <w:rPr>
          <w:sz w:val="28"/>
        </w:rPr>
      </w:pPr>
      <w:r>
        <w:rPr>
          <w:sz w:val="28"/>
        </w:rPr>
        <w:t xml:space="preserve">3.    </w:t>
      </w:r>
      <w:r w:rsidR="00BE34AF" w:rsidRPr="007539EF"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C104E3" w:rsidRPr="007539EF">
        <w:rPr>
          <w:sz w:val="28"/>
        </w:rPr>
        <w:t xml:space="preserve">Лесного </w:t>
      </w:r>
      <w:r w:rsidR="00AF610E" w:rsidRPr="007539EF">
        <w:rPr>
          <w:sz w:val="28"/>
        </w:rPr>
        <w:t>округа</w:t>
      </w:r>
      <w:r w:rsidR="00BE34AF" w:rsidRPr="007539EF">
        <w:rPr>
          <w:sz w:val="28"/>
        </w:rPr>
        <w:t xml:space="preserve"> в информационно-телекоммуникационной сети «Интернет»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7539E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</w:r>
            <w:r w:rsidR="007539EF">
              <w:rPr>
                <w:sz w:val="28"/>
                <w:szCs w:val="28"/>
              </w:rPr>
              <w:t>и</w:t>
            </w:r>
            <w:r w:rsidR="007539EF" w:rsidRPr="00D414DB">
              <w:rPr>
                <w:sz w:val="28"/>
                <w:szCs w:val="28"/>
              </w:rPr>
              <w:t>збирательной</w:t>
            </w:r>
            <w:r w:rsidR="007539EF" w:rsidRPr="002B1702">
              <w:rPr>
                <w:sz w:val="28"/>
                <w:szCs w:val="28"/>
              </w:rPr>
              <w:t xml:space="preserve"> </w:t>
            </w:r>
            <w:r w:rsidRPr="002B1702">
              <w:rPr>
                <w:sz w:val="28"/>
                <w:szCs w:val="28"/>
              </w:rPr>
              <w:t xml:space="preserve">комиссии  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C104E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Удальцова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7539E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6B2CD9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Радушина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75" w:rsidRDefault="00032175">
      <w:r>
        <w:separator/>
      </w:r>
    </w:p>
  </w:endnote>
  <w:endnote w:type="continuationSeparator" w:id="1">
    <w:p w:rsidR="00032175" w:rsidRDefault="0003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75" w:rsidRDefault="00032175">
      <w:r>
        <w:separator/>
      </w:r>
    </w:p>
  </w:footnote>
  <w:footnote w:type="continuationSeparator" w:id="1">
    <w:p w:rsidR="00032175" w:rsidRDefault="0003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CF2A14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539EF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2403EE"/>
    <w:multiLevelType w:val="multilevel"/>
    <w:tmpl w:val="8048E3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21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</w:num>
  <w:num w:numId="14">
    <w:abstractNumId w:val="0"/>
  </w:num>
  <w:num w:numId="15">
    <w:abstractNumId w:val="14"/>
  </w:num>
  <w:num w:numId="16">
    <w:abstractNumId w:val="16"/>
  </w:num>
  <w:num w:numId="17">
    <w:abstractNumId w:val="6"/>
  </w:num>
  <w:num w:numId="18">
    <w:abstractNumId w:val="8"/>
  </w:num>
  <w:num w:numId="19">
    <w:abstractNumId w:val="22"/>
  </w:num>
  <w:num w:numId="20">
    <w:abstractNumId w:val="11"/>
  </w:num>
  <w:num w:numId="21">
    <w:abstractNumId w:val="18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69E"/>
    <w:rsid w:val="00005849"/>
    <w:rsid w:val="00021B45"/>
    <w:rsid w:val="000264D9"/>
    <w:rsid w:val="00032175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B7D97"/>
    <w:rsid w:val="000D1E3C"/>
    <w:rsid w:val="000D7850"/>
    <w:rsid w:val="000E283C"/>
    <w:rsid w:val="000F2FB9"/>
    <w:rsid w:val="000F459B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E2F72"/>
    <w:rsid w:val="0040486E"/>
    <w:rsid w:val="00414281"/>
    <w:rsid w:val="00414FF3"/>
    <w:rsid w:val="00417E1F"/>
    <w:rsid w:val="00422733"/>
    <w:rsid w:val="00422B04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5C79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05BAE"/>
    <w:rsid w:val="005115FA"/>
    <w:rsid w:val="0051333B"/>
    <w:rsid w:val="005169B7"/>
    <w:rsid w:val="00517BA1"/>
    <w:rsid w:val="00524C98"/>
    <w:rsid w:val="00532C9E"/>
    <w:rsid w:val="00534191"/>
    <w:rsid w:val="005508D3"/>
    <w:rsid w:val="00553D1D"/>
    <w:rsid w:val="00570A35"/>
    <w:rsid w:val="005755A1"/>
    <w:rsid w:val="00581964"/>
    <w:rsid w:val="0058233C"/>
    <w:rsid w:val="005847D2"/>
    <w:rsid w:val="005A31E5"/>
    <w:rsid w:val="005A4A91"/>
    <w:rsid w:val="005A7EBC"/>
    <w:rsid w:val="005B2A65"/>
    <w:rsid w:val="005D7927"/>
    <w:rsid w:val="005E265C"/>
    <w:rsid w:val="005F51D0"/>
    <w:rsid w:val="00600CD3"/>
    <w:rsid w:val="006110A4"/>
    <w:rsid w:val="00614117"/>
    <w:rsid w:val="00614674"/>
    <w:rsid w:val="00614CA7"/>
    <w:rsid w:val="00617293"/>
    <w:rsid w:val="006341B2"/>
    <w:rsid w:val="006436AF"/>
    <w:rsid w:val="00645A6F"/>
    <w:rsid w:val="006557EF"/>
    <w:rsid w:val="006833F9"/>
    <w:rsid w:val="006849BD"/>
    <w:rsid w:val="0068565D"/>
    <w:rsid w:val="00687175"/>
    <w:rsid w:val="006875E2"/>
    <w:rsid w:val="00687E7C"/>
    <w:rsid w:val="006A7648"/>
    <w:rsid w:val="006B0D84"/>
    <w:rsid w:val="006B2CD9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34443"/>
    <w:rsid w:val="007412A5"/>
    <w:rsid w:val="0074398D"/>
    <w:rsid w:val="00752330"/>
    <w:rsid w:val="007539EF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84A22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0FA7"/>
    <w:rsid w:val="00935877"/>
    <w:rsid w:val="00940596"/>
    <w:rsid w:val="0094540E"/>
    <w:rsid w:val="00950E73"/>
    <w:rsid w:val="009516DF"/>
    <w:rsid w:val="009613AF"/>
    <w:rsid w:val="009661E5"/>
    <w:rsid w:val="009664F4"/>
    <w:rsid w:val="00987370"/>
    <w:rsid w:val="009974C1"/>
    <w:rsid w:val="009A614B"/>
    <w:rsid w:val="009A63C1"/>
    <w:rsid w:val="009B146E"/>
    <w:rsid w:val="009C06B6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C05"/>
    <w:rsid w:val="00AD59B7"/>
    <w:rsid w:val="00AF1782"/>
    <w:rsid w:val="00AF57B1"/>
    <w:rsid w:val="00AF610E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34AF"/>
    <w:rsid w:val="00BE7A02"/>
    <w:rsid w:val="00BF3D48"/>
    <w:rsid w:val="00C07056"/>
    <w:rsid w:val="00C104E3"/>
    <w:rsid w:val="00C12BC1"/>
    <w:rsid w:val="00C1325E"/>
    <w:rsid w:val="00C26024"/>
    <w:rsid w:val="00C312BC"/>
    <w:rsid w:val="00C42917"/>
    <w:rsid w:val="00C44BF2"/>
    <w:rsid w:val="00C562F9"/>
    <w:rsid w:val="00C7002F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2A14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13EB"/>
    <w:rsid w:val="00D525BC"/>
    <w:rsid w:val="00D5426E"/>
    <w:rsid w:val="00D55A89"/>
    <w:rsid w:val="00D71A4E"/>
    <w:rsid w:val="00D766E6"/>
    <w:rsid w:val="00D9028C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82294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1FFF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2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55A04-05B3-4812-B484-327F22AB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25</cp:revision>
  <cp:lastPrinted>2020-11-13T05:28:00Z</cp:lastPrinted>
  <dcterms:created xsi:type="dcterms:W3CDTF">2019-09-17T12:38:00Z</dcterms:created>
  <dcterms:modified xsi:type="dcterms:W3CDTF">2021-06-09T08:11:00Z</dcterms:modified>
</cp:coreProperties>
</file>