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7" w:rsidRPr="00581502" w:rsidRDefault="00D25406" w:rsidP="002058A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8A7"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058A7" w:rsidRPr="00581502" w:rsidRDefault="00B03799" w:rsidP="002058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ЛЕСНОГО ОКРУГА</w:t>
      </w:r>
    </w:p>
    <w:p w:rsidR="002058A7" w:rsidRPr="00581502" w:rsidRDefault="002058A7" w:rsidP="002058A7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581502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581502" w:rsidRDefault="00D54A22" w:rsidP="00D5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.02.2024г.</w:t>
            </w:r>
          </w:p>
        </w:tc>
        <w:tc>
          <w:tcPr>
            <w:tcW w:w="4678" w:type="dxa"/>
            <w:vAlign w:val="bottom"/>
          </w:tcPr>
          <w:p w:rsidR="002058A7" w:rsidRPr="00581502" w:rsidRDefault="002058A7" w:rsidP="00F549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581502" w:rsidRDefault="00D54A22" w:rsidP="00921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33/15</w:t>
            </w:r>
            <w:r w:rsidR="009216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058A7" w:rsidRPr="00581502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2058A7" w:rsidRPr="00581502" w:rsidRDefault="00B03799" w:rsidP="00B03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058A7" w:rsidRPr="00581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Лесное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058A7" w:rsidRDefault="002058A7" w:rsidP="002058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="00E74F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E74F4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3A30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15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2058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CA2D8D">
        <w:rPr>
          <w:rFonts w:ascii="Times New Roman" w:hAnsi="Times New Roman"/>
          <w:snapToGrid w:val="0"/>
          <w:sz w:val="28"/>
          <w:szCs w:val="28"/>
        </w:rPr>
        <w:t xml:space="preserve">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Pr="00CA2D8D">
        <w:rPr>
          <w:rFonts w:ascii="Times New Roman" w:hAnsi="Times New Roman"/>
          <w:sz w:val="28"/>
          <w:szCs w:val="28"/>
        </w:rPr>
        <w:t xml:space="preserve"> № 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proofErr w:type="gramStart"/>
      <w:r w:rsidR="00DC6D67" w:rsidRPr="00DC6D67">
        <w:rPr>
          <w:rFonts w:ascii="Times New Roman" w:hAnsi="Times New Roman"/>
          <w:sz w:val="28"/>
          <w:szCs w:val="28"/>
        </w:rPr>
        <w:t>«О</w:t>
      </w:r>
      <w:proofErr w:type="gramEnd"/>
      <w:r w:rsidR="00DC6D67" w:rsidRPr="00DC6D67">
        <w:rPr>
          <w:rFonts w:ascii="Times New Roman" w:hAnsi="Times New Roman"/>
          <w:sz w:val="28"/>
          <w:szCs w:val="28"/>
        </w:rPr>
        <w:t xml:space="preserve">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2E69EA">
        <w:rPr>
          <w:rFonts w:ascii="Times New Roman" w:hAnsi="Times New Roman"/>
          <w:snapToGrid w:val="0"/>
          <w:sz w:val="28"/>
          <w:szCs w:val="28"/>
        </w:rPr>
        <w:t>ов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и 2.3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B03799">
        <w:rPr>
          <w:rFonts w:ascii="Times New Roman" w:hAnsi="Times New Roman"/>
          <w:snapToGrid w:val="0"/>
          <w:sz w:val="28"/>
          <w:szCs w:val="28"/>
        </w:rPr>
        <w:t xml:space="preserve">Лесного округа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1. Определить избирательные участки и адреса (описания мест) проведения голосования с использованием </w:t>
      </w:r>
      <w:r w:rsidRPr="00CA2D8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</w:t>
      </w:r>
      <w:r w:rsidR="004311C2" w:rsidRPr="004311C2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оссийской Федерации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(дополнительной формы голосования) – голосования 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где </w:t>
      </w:r>
      <w:r w:rsidRPr="00CA2D8D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отсутствуют помещения для голосования и транспортное </w:t>
      </w:r>
      <w:proofErr w:type="gramStart"/>
      <w:r w:rsidRPr="00CA2D8D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CA2D8D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B03799">
        <w:rPr>
          <w:rFonts w:ascii="Times New Roman" w:hAnsi="Times New Roman"/>
          <w:snapToGrid w:val="0"/>
          <w:sz w:val="28"/>
          <w:szCs w:val="28"/>
        </w:rPr>
        <w:t>Лесного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="00E74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 w:rsidR="000E0ECF">
        <w:rPr>
          <w:rFonts w:ascii="Times New Roman" w:hAnsi="Times New Roman"/>
          <w:color w:val="000000"/>
          <w:sz w:val="28"/>
          <w:szCs w:val="28"/>
        </w:rPr>
        <w:t>7</w:t>
      </w:r>
      <w:r w:rsidR="00E74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2. У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частковым избирательным комиссиям не позднее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13</w:t>
      </w:r>
      <w:r w:rsidR="00FC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марта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4 года довести до сведения избирателей соответствующего избирательного участка информацию о датах</w:t>
      </w:r>
      <w:r w:rsidR="00F33391"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bookmarkStart w:id="0" w:name="_GoBack"/>
      <w:bookmarkEnd w:id="0"/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мест) проведения </w:t>
      </w:r>
      <w:r w:rsidR="00C75874" w:rsidRPr="000333B7">
        <w:rPr>
          <w:rFonts w:ascii="Times New Roman" w:hAnsi="Times New Roman"/>
          <w:color w:val="000000"/>
          <w:sz w:val="28"/>
          <w:szCs w:val="28"/>
        </w:rPr>
        <w:t>дополнительной формы голосования</w:t>
      </w:r>
      <w:r w:rsidR="000333B7" w:rsidRPr="000333B7"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 путем размещения объявлений в доступных для всех местах.</w:t>
      </w:r>
    </w:p>
    <w:p w:rsidR="002058A7" w:rsidRPr="002E69EA" w:rsidRDefault="002058A7" w:rsidP="002058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9EA">
        <w:rPr>
          <w:rFonts w:ascii="Times New Roman" w:hAnsi="Times New Roman"/>
          <w:color w:val="000000"/>
          <w:sz w:val="28"/>
          <w:szCs w:val="28"/>
        </w:rPr>
        <w:t xml:space="preserve">3. Определить </w:t>
      </w:r>
      <w:r w:rsidRPr="00265189">
        <w:rPr>
          <w:rFonts w:ascii="Times New Roman" w:hAnsi="Times New Roman"/>
          <w:color w:val="000000"/>
          <w:sz w:val="28"/>
          <w:szCs w:val="28"/>
        </w:rPr>
        <w:t>для каждой участковой избирательной комиссии количество переносных ящиков для голосования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>,</w:t>
      </w:r>
      <w:r w:rsidR="00E74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 xml:space="preserve">используемых при проведении голосования </w:t>
      </w:r>
      <w:r w:rsidRPr="00265189">
        <w:rPr>
          <w:rFonts w:ascii="Times New Roman" w:hAnsi="Times New Roman"/>
          <w:color w:val="000000"/>
          <w:sz w:val="28"/>
          <w:szCs w:val="28"/>
        </w:rPr>
        <w:t>в соответствии с пунктом 1 настоящего постановления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>,</w:t>
      </w:r>
      <w:r w:rsidRPr="00265189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2058A7" w:rsidRPr="00C75874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4. Направить настоящее постановление 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вместе с материалами (документами), п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одтверждающ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ими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обоснованность его принятия, на согласование в избирательную комиссию Тверской области не позднее </w:t>
      </w:r>
      <w:r w:rsidR="00E74F4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</w:t>
      </w:r>
      <w:r w:rsidR="0051361E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E74F4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марта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года.</w:t>
      </w:r>
    </w:p>
    <w:p w:rsidR="002058A7" w:rsidRPr="00C75874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</w:t>
      </w:r>
      <w:r w:rsidR="0094384D">
        <w:rPr>
          <w:rFonts w:ascii="Times New Roman" w:hAnsi="Times New Roman"/>
          <w:color w:val="000000"/>
          <w:sz w:val="28"/>
          <w:szCs w:val="28"/>
        </w:rPr>
        <w:t xml:space="preserve">после согласования избирательной комиссией Тверской области </w:t>
      </w:r>
      <w:r w:rsidRPr="00C75874">
        <w:rPr>
          <w:rFonts w:ascii="Times New Roman" w:hAnsi="Times New Roman"/>
          <w:color w:val="000000"/>
          <w:sz w:val="28"/>
          <w:szCs w:val="28"/>
        </w:rPr>
        <w:t>в соответствующие участковые избирательные комиссии.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6. </w:t>
      </w:r>
      <w:proofErr w:type="gramStart"/>
      <w:r w:rsidRPr="002F4207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2F4207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03799">
        <w:rPr>
          <w:rFonts w:ascii="Times New Roman" w:hAnsi="Times New Roman"/>
          <w:snapToGrid w:val="0"/>
          <w:sz w:val="28"/>
          <w:szCs w:val="28"/>
        </w:rPr>
        <w:t>Лесного округа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2058A7" w:rsidRPr="001061CA" w:rsidTr="00F549F1">
        <w:tc>
          <w:tcPr>
            <w:tcW w:w="4538" w:type="dxa"/>
          </w:tcPr>
          <w:p w:rsidR="002058A7" w:rsidRPr="00A40B06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058A7" w:rsidRPr="00A40B06" w:rsidRDefault="002058A7" w:rsidP="00C758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B03799">
              <w:rPr>
                <w:rFonts w:ascii="Times New Roman" w:hAnsi="Times New Roman"/>
                <w:snapToGrid w:val="0"/>
                <w:sz w:val="28"/>
                <w:szCs w:val="28"/>
              </w:rPr>
              <w:t>Лесного округа</w:t>
            </w:r>
          </w:p>
        </w:tc>
        <w:tc>
          <w:tcPr>
            <w:tcW w:w="4680" w:type="dxa"/>
            <w:vAlign w:val="bottom"/>
          </w:tcPr>
          <w:p w:rsidR="002058A7" w:rsidRPr="00A40B06" w:rsidRDefault="00B03799" w:rsidP="00F549F1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Е.И. Удальцова</w:t>
            </w:r>
          </w:p>
        </w:tc>
      </w:tr>
      <w:tr w:rsidR="002058A7" w:rsidRPr="001061CA" w:rsidTr="00F549F1">
        <w:tc>
          <w:tcPr>
            <w:tcW w:w="4538" w:type="dxa"/>
          </w:tcPr>
          <w:p w:rsidR="002058A7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8A7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8A7" w:rsidRPr="00A40B06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058A7" w:rsidRPr="00A40B06" w:rsidRDefault="002058A7" w:rsidP="00C758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B03799">
              <w:rPr>
                <w:rFonts w:ascii="Times New Roman" w:hAnsi="Times New Roman"/>
                <w:snapToGrid w:val="0"/>
                <w:sz w:val="28"/>
                <w:szCs w:val="28"/>
              </w:rPr>
              <w:t>Лесного округа</w:t>
            </w:r>
          </w:p>
        </w:tc>
        <w:tc>
          <w:tcPr>
            <w:tcW w:w="4680" w:type="dxa"/>
            <w:vAlign w:val="bottom"/>
          </w:tcPr>
          <w:p w:rsidR="002058A7" w:rsidRPr="00A40B06" w:rsidRDefault="00B03799" w:rsidP="00F549F1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Л.Н. Радушина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72223" w:rsidRDefault="00272223" w:rsidP="002058A7">
      <w:pPr>
        <w:spacing w:after="0" w:line="240" w:lineRule="auto"/>
        <w:rPr>
          <w:b/>
          <w:sz w:val="2"/>
          <w:szCs w:val="2"/>
        </w:rPr>
        <w:sectPr w:rsidR="00272223" w:rsidSect="00735C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Pr="00CA2D8D" w:rsidRDefault="002058A7" w:rsidP="00E375A6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A2D8D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№1</w:t>
      </w:r>
    </w:p>
    <w:tbl>
      <w:tblPr>
        <w:tblW w:w="4890" w:type="dxa"/>
        <w:tblInd w:w="4680" w:type="dxa"/>
        <w:tblLook w:val="01E0"/>
      </w:tblPr>
      <w:tblGrid>
        <w:gridCol w:w="4890"/>
      </w:tblGrid>
      <w:tr w:rsidR="002058A7" w:rsidRPr="00CA2D8D" w:rsidTr="00F549F1">
        <w:tc>
          <w:tcPr>
            <w:tcW w:w="4890" w:type="dxa"/>
          </w:tcPr>
          <w:p w:rsidR="002058A7" w:rsidRPr="00CA2D8D" w:rsidRDefault="002058A7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B0379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Лесного округа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E93259" w:rsidP="00843DF8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A679C">
              <w:rPr>
                <w:rFonts w:ascii="Times New Roman" w:hAnsi="Times New Roman"/>
                <w:sz w:val="28"/>
                <w:szCs w:val="28"/>
              </w:rPr>
              <w:t>16.0</w:t>
            </w:r>
            <w:r w:rsidR="008F6764">
              <w:rPr>
                <w:rFonts w:ascii="Times New Roman" w:hAnsi="Times New Roman"/>
                <w:sz w:val="28"/>
                <w:szCs w:val="28"/>
              </w:rPr>
              <w:t>2</w:t>
            </w:r>
            <w:r w:rsidR="00FA679C">
              <w:rPr>
                <w:rFonts w:ascii="Times New Roman" w:hAnsi="Times New Roman"/>
                <w:sz w:val="28"/>
                <w:szCs w:val="28"/>
              </w:rPr>
              <w:t>.2024г.</w:t>
            </w:r>
            <w:r w:rsidRPr="00CA2D8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A679C">
              <w:rPr>
                <w:rFonts w:ascii="Times New Roman" w:hAnsi="Times New Roman"/>
                <w:sz w:val="28"/>
                <w:szCs w:val="28"/>
              </w:rPr>
              <w:t>33/15</w:t>
            </w:r>
            <w:r w:rsidR="00843DF8">
              <w:rPr>
                <w:rFonts w:ascii="Times New Roman" w:hAnsi="Times New Roman"/>
                <w:sz w:val="28"/>
                <w:szCs w:val="28"/>
              </w:rPr>
              <w:t>3</w:t>
            </w:r>
            <w:r w:rsidR="00FA679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8"/>
          <w:szCs w:val="28"/>
        </w:rPr>
      </w:pPr>
    </w:p>
    <w:p w:rsidR="002058A7" w:rsidRPr="004D1DA4" w:rsidRDefault="002058A7" w:rsidP="002058A7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и иных местах, где отсутствуют помещения для голосования и транспортное </w:t>
      </w:r>
      <w:proofErr w:type="gramStart"/>
      <w:r w:rsidRPr="004D1DA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4D1DA4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на территории </w:t>
      </w:r>
      <w:proofErr w:type="spellStart"/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_</w:t>
      </w:r>
      <w:r w:rsidR="00B03799">
        <w:rPr>
          <w:rFonts w:ascii="Times New Roman" w:hAnsi="Times New Roman"/>
          <w:snapToGrid w:val="0"/>
          <w:sz w:val="28"/>
          <w:szCs w:val="28"/>
        </w:rPr>
        <w:t>Лесного</w:t>
      </w:r>
      <w:proofErr w:type="spellEnd"/>
      <w:r w:rsidR="00B0379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6BB5">
        <w:rPr>
          <w:rFonts w:ascii="Times New Roman" w:hAnsi="Times New Roman"/>
          <w:snapToGrid w:val="0"/>
          <w:sz w:val="28"/>
          <w:szCs w:val="28"/>
        </w:rPr>
        <w:t xml:space="preserve">муниципального </w:t>
      </w:r>
      <w:r w:rsidR="00B03799">
        <w:rPr>
          <w:rFonts w:ascii="Times New Roman" w:hAnsi="Times New Roman"/>
          <w:snapToGrid w:val="0"/>
          <w:sz w:val="28"/>
          <w:szCs w:val="28"/>
        </w:rPr>
        <w:t>округа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назначенныхна 1</w:t>
      </w:r>
      <w:r w:rsidR="004D1DA4">
        <w:rPr>
          <w:rFonts w:ascii="Times New Roman" w:hAnsi="Times New Roman"/>
          <w:color w:val="000000"/>
          <w:sz w:val="28"/>
          <w:szCs w:val="28"/>
        </w:rPr>
        <w:t>7марта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551"/>
        <w:gridCol w:w="2297"/>
        <w:gridCol w:w="3260"/>
        <w:gridCol w:w="2126"/>
      </w:tblGrid>
      <w:tr w:rsidR="00846104" w:rsidRPr="00C75874" w:rsidTr="00876E7B">
        <w:tc>
          <w:tcPr>
            <w:tcW w:w="718" w:type="dxa"/>
            <w:shd w:val="clear" w:color="auto" w:fill="auto"/>
          </w:tcPr>
          <w:p w:rsidR="00846104" w:rsidRPr="004D1DA4" w:rsidRDefault="0084610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51" w:type="dxa"/>
            <w:shd w:val="clear" w:color="auto" w:fill="auto"/>
          </w:tcPr>
          <w:p w:rsidR="00846104" w:rsidRPr="004D1DA4" w:rsidRDefault="0084610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2297" w:type="dxa"/>
          </w:tcPr>
          <w:p w:rsidR="00846104" w:rsidRPr="004D1DA4" w:rsidRDefault="00846104" w:rsidP="00FA67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Населенны</w:t>
            </w:r>
            <w:r w:rsidR="00FA67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="00A7199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пункт</w:t>
            </w:r>
            <w:r w:rsidR="00FA67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260" w:type="dxa"/>
            <w:shd w:val="clear" w:color="auto" w:fill="auto"/>
          </w:tcPr>
          <w:p w:rsidR="00846104" w:rsidRPr="004D1DA4" w:rsidRDefault="0084610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Адрес (описание места) проведения голосования (место нахождения), </w:t>
            </w:r>
          </w:p>
          <w:p w:rsidR="00846104" w:rsidRPr="004D1DA4" w:rsidRDefault="0084610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26" w:type="dxa"/>
            <w:vAlign w:val="center"/>
          </w:tcPr>
          <w:p w:rsidR="00846104" w:rsidRPr="004D1DA4" w:rsidRDefault="00846104" w:rsidP="00DC37B4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A4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4D1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голосования</w:t>
            </w:r>
          </w:p>
        </w:tc>
      </w:tr>
      <w:tr w:rsidR="008F6764" w:rsidRPr="00C75874" w:rsidTr="00C71B3C">
        <w:trPr>
          <w:trHeight w:val="1199"/>
        </w:trPr>
        <w:tc>
          <w:tcPr>
            <w:tcW w:w="718" w:type="dxa"/>
            <w:shd w:val="clear" w:color="auto" w:fill="auto"/>
          </w:tcPr>
          <w:p w:rsidR="008F676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8F676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2297" w:type="dxa"/>
          </w:tcPr>
          <w:p w:rsidR="008F6764" w:rsidRDefault="008F6764" w:rsidP="00B037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Хальково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6764" w:rsidRPr="00B03799" w:rsidRDefault="008F6764" w:rsidP="008F67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Хальково</w:t>
            </w:r>
            <w:proofErr w:type="spellEnd"/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</w:t>
            </w:r>
          </w:p>
          <w:p w:rsidR="008F6764" w:rsidRDefault="008F6764" w:rsidP="008F67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  <w:p w:rsidR="008F6764" w:rsidRDefault="008F6764" w:rsidP="00FE2A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6764" w:rsidRDefault="008F6764" w:rsidP="009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8F6764" w:rsidRDefault="008F6764" w:rsidP="008F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10:20 до 11:00</w:t>
            </w:r>
          </w:p>
        </w:tc>
      </w:tr>
      <w:tr w:rsidR="008F6764" w:rsidRPr="00C75874" w:rsidTr="00C71B3C">
        <w:trPr>
          <w:trHeight w:val="1033"/>
        </w:trPr>
        <w:tc>
          <w:tcPr>
            <w:tcW w:w="718" w:type="dxa"/>
            <w:shd w:val="clear" w:color="auto" w:fill="auto"/>
          </w:tcPr>
          <w:p w:rsidR="008F676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8F676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2297" w:type="dxa"/>
          </w:tcPr>
          <w:p w:rsidR="008F6764" w:rsidRDefault="008F6764" w:rsidP="00B037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Парьёво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6764" w:rsidRPr="00B03799" w:rsidRDefault="008F6764" w:rsidP="008F67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Парьёво</w:t>
            </w:r>
            <w:proofErr w:type="spellEnd"/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</w:t>
            </w:r>
          </w:p>
          <w:p w:rsidR="008F6764" w:rsidRDefault="008F6764" w:rsidP="008F67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  <w:p w:rsidR="008F6764" w:rsidRDefault="008F6764" w:rsidP="00FE2A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6764" w:rsidRDefault="008F6764" w:rsidP="008F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8F6764" w:rsidRDefault="008F6764" w:rsidP="008F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11:20 до 12:00</w:t>
            </w:r>
          </w:p>
        </w:tc>
      </w:tr>
      <w:tr w:rsidR="008F6764" w:rsidRPr="00C75874" w:rsidTr="00876E7B">
        <w:tc>
          <w:tcPr>
            <w:tcW w:w="718" w:type="dxa"/>
            <w:shd w:val="clear" w:color="auto" w:fill="auto"/>
          </w:tcPr>
          <w:p w:rsidR="008F6764" w:rsidRPr="004D1DA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8F6764" w:rsidRPr="004D1DA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2297" w:type="dxa"/>
          </w:tcPr>
          <w:p w:rsidR="008F6764" w:rsidRDefault="008F6764" w:rsidP="00B03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с. Борисовское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ольшой Бор,  дер. Верхние Пороги, д. </w:t>
            </w:r>
            <w:proofErr w:type="spell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Гузеево</w:t>
            </w:r>
            <w:proofErr w:type="spell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Добрый Бор, пос. </w:t>
            </w:r>
            <w:proofErr w:type="spell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Железенка</w:t>
            </w:r>
            <w:proofErr w:type="spell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д. Заречье, д. </w:t>
            </w:r>
            <w:proofErr w:type="spell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Мартемьянцево</w:t>
            </w:r>
            <w:proofErr w:type="spell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, д. Мордасы,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Нивищи</w:t>
            </w:r>
            <w:proofErr w:type="spell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Сутоки</w:t>
            </w:r>
            <w:proofErr w:type="spellEnd"/>
            <w:r w:rsidRPr="00876E7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71B3C" w:rsidRDefault="00C71B3C" w:rsidP="00B037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F6764" w:rsidRDefault="008F6764" w:rsidP="004152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Борисовское</w:t>
            </w:r>
          </w:p>
          <w:p w:rsidR="008F6764" w:rsidRPr="00B03799" w:rsidRDefault="008F6764" w:rsidP="00415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28B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</w:t>
            </w:r>
          </w:p>
          <w:p w:rsidR="008F6764" w:rsidRDefault="008F6764" w:rsidP="00B037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  <w:p w:rsidR="008F6764" w:rsidRPr="004D1DA4" w:rsidRDefault="008F6764" w:rsidP="00B037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6764" w:rsidRPr="009F1CB3" w:rsidRDefault="008F6764" w:rsidP="009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8F6764" w:rsidRPr="004D1DA4" w:rsidRDefault="008F6764" w:rsidP="009F1CB3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8F6764" w:rsidRPr="00C75874" w:rsidTr="00876E7B">
        <w:tc>
          <w:tcPr>
            <w:tcW w:w="718" w:type="dxa"/>
            <w:shd w:val="clear" w:color="auto" w:fill="auto"/>
          </w:tcPr>
          <w:p w:rsidR="008F6764" w:rsidRPr="004D1DA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8F6764" w:rsidRPr="004D1DA4" w:rsidRDefault="008F6764" w:rsidP="009F1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2297" w:type="dxa"/>
          </w:tcPr>
          <w:p w:rsidR="008F6764" w:rsidRDefault="008F6764" w:rsidP="00D5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4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54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Бохтово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 Борки,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Лукотино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Мощанское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71B3C" w:rsidRDefault="008F6764" w:rsidP="00C71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Новознаменское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Студеник</w:t>
            </w:r>
            <w:proofErr w:type="spellEnd"/>
            <w:proofErr w:type="gram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C71B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71B3C" w:rsidRDefault="00C71B3C" w:rsidP="00C71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Трубино</w:t>
            </w:r>
            <w:proofErr w:type="spellEnd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F6764" w:rsidRPr="00D54A22" w:rsidRDefault="008F6764" w:rsidP="00C71B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8F6764" w:rsidRDefault="008F6764" w:rsidP="004152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4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spellStart"/>
            <w:r w:rsidRPr="00D54A2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Бохтово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F6764" w:rsidRDefault="008F6764" w:rsidP="00415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Бохтовский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сельский клуб</w:t>
            </w:r>
          </w:p>
          <w:p w:rsidR="008F6764" w:rsidRPr="004D1DA4" w:rsidRDefault="008F6764" w:rsidP="009F1C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6764" w:rsidRPr="009F1CB3" w:rsidRDefault="008F6764" w:rsidP="009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8F6764" w:rsidRPr="004D1DA4" w:rsidRDefault="008F6764" w:rsidP="00DC6EE4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F6764" w:rsidRPr="00C75874" w:rsidTr="00876E7B">
        <w:tc>
          <w:tcPr>
            <w:tcW w:w="718" w:type="dxa"/>
            <w:shd w:val="clear" w:color="auto" w:fill="auto"/>
          </w:tcPr>
          <w:p w:rsidR="008F6764" w:rsidRPr="004D1DA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51" w:type="dxa"/>
            <w:shd w:val="clear" w:color="auto" w:fill="auto"/>
          </w:tcPr>
          <w:p w:rsidR="008F6764" w:rsidRPr="004D1DA4" w:rsidRDefault="008F6764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2297" w:type="dxa"/>
          </w:tcPr>
          <w:p w:rsidR="008F6764" w:rsidRDefault="00C71B3C" w:rsidP="00F549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Аньково          </w:t>
            </w:r>
            <w:r w:rsidR="008F67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="008F67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Монаково</w:t>
            </w:r>
            <w:proofErr w:type="spellEnd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6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Большое </w:t>
            </w:r>
            <w:proofErr w:type="spellStart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Кузёмкино</w:t>
            </w:r>
            <w:proofErr w:type="spellEnd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F6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Малое </w:t>
            </w:r>
            <w:proofErr w:type="spellStart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Кузёмкино</w:t>
            </w:r>
            <w:proofErr w:type="spellEnd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F6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Лыкошино</w:t>
            </w:r>
            <w:proofErr w:type="spellEnd"/>
            <w:r w:rsidR="008F6764"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F6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Спасс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>Стучево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8F6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  <w:shd w:val="clear" w:color="auto" w:fill="auto"/>
          </w:tcPr>
          <w:p w:rsidR="008F6764" w:rsidRDefault="008F6764" w:rsidP="009F1C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Монаково</w:t>
            </w:r>
            <w:proofErr w:type="spellEnd"/>
            <w:r w:rsidRPr="00D54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</w:t>
            </w:r>
            <w:r w:rsidRPr="00B037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(автобус)</w:t>
            </w:r>
          </w:p>
          <w:p w:rsidR="008F6764" w:rsidRPr="004D1DA4" w:rsidRDefault="008F6764" w:rsidP="009F1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6764" w:rsidRPr="009F1CB3" w:rsidRDefault="008F6764" w:rsidP="009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8F6764" w:rsidRPr="004D1DA4" w:rsidRDefault="008F6764" w:rsidP="00A673A0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F1C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72223" w:rsidRDefault="00272223">
      <w:pPr>
        <w:sectPr w:rsidR="00272223" w:rsidSect="00735C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93259" w:rsidRPr="00CA2D8D" w:rsidRDefault="00E93259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A2D8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</w:p>
    <w:tbl>
      <w:tblPr>
        <w:tblW w:w="4890" w:type="dxa"/>
        <w:tblInd w:w="4680" w:type="dxa"/>
        <w:tblLook w:val="01E0"/>
      </w:tblPr>
      <w:tblGrid>
        <w:gridCol w:w="4890"/>
      </w:tblGrid>
      <w:tr w:rsidR="00E93259" w:rsidRPr="00CA2D8D" w:rsidTr="00F549F1">
        <w:tc>
          <w:tcPr>
            <w:tcW w:w="4890" w:type="dxa"/>
          </w:tcPr>
          <w:p w:rsidR="00E93259" w:rsidRPr="00CA2D8D" w:rsidRDefault="00E9325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B0379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Лесного округа</w:t>
            </w:r>
          </w:p>
        </w:tc>
      </w:tr>
    </w:tbl>
    <w:p w:rsidR="00FB34C0" w:rsidRDefault="00FB34C0" w:rsidP="00452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536CA" w:rsidRPr="00CA2D8D">
        <w:rPr>
          <w:rFonts w:ascii="Times New Roman" w:hAnsi="Times New Roman"/>
          <w:sz w:val="28"/>
          <w:szCs w:val="28"/>
        </w:rPr>
        <w:t xml:space="preserve">от </w:t>
      </w:r>
      <w:r w:rsidR="004536CA">
        <w:rPr>
          <w:rFonts w:ascii="Times New Roman" w:hAnsi="Times New Roman"/>
          <w:sz w:val="28"/>
          <w:szCs w:val="28"/>
        </w:rPr>
        <w:t>16.02.2024г.</w:t>
      </w:r>
      <w:r w:rsidR="004536CA" w:rsidRPr="00CA2D8D">
        <w:rPr>
          <w:rFonts w:ascii="Times New Roman" w:hAnsi="Times New Roman"/>
          <w:sz w:val="28"/>
          <w:szCs w:val="28"/>
        </w:rPr>
        <w:t xml:space="preserve"> № </w:t>
      </w:r>
      <w:r w:rsidR="004536CA">
        <w:rPr>
          <w:rFonts w:ascii="Times New Roman" w:hAnsi="Times New Roman"/>
          <w:sz w:val="28"/>
          <w:szCs w:val="28"/>
        </w:rPr>
        <w:t>33/153-5</w:t>
      </w:r>
    </w:p>
    <w:p w:rsidR="004521F8" w:rsidRDefault="004521F8" w:rsidP="004521F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265189">
        <w:rPr>
          <w:rFonts w:ascii="Times New Roman" w:hAnsi="Times New Roman"/>
          <w:color w:val="000000"/>
          <w:sz w:val="28"/>
          <w:szCs w:val="28"/>
        </w:rPr>
        <w:t>оличество переносных ящиков для голосования, используемых при проведении голосования</w:t>
      </w:r>
      <w:r w:rsidR="00B03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CA2D8D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CA2D8D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назначенныхна 1</w:t>
      </w:r>
      <w:r>
        <w:rPr>
          <w:rFonts w:ascii="Times New Roman" w:hAnsi="Times New Roman"/>
          <w:color w:val="000000"/>
          <w:sz w:val="28"/>
          <w:szCs w:val="28"/>
        </w:rPr>
        <w:t>7марта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499"/>
        <w:gridCol w:w="3148"/>
      </w:tblGrid>
      <w:tr w:rsidR="004521F8" w:rsidRPr="00167F69" w:rsidTr="00F46CE7">
        <w:tc>
          <w:tcPr>
            <w:tcW w:w="817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переносных ящиков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B03799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521F8" w:rsidRPr="00167F69" w:rsidRDefault="004521F8" w:rsidP="004521F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93259" w:rsidRDefault="00E93259"/>
    <w:sectPr w:rsidR="00E93259" w:rsidSect="00735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58A7"/>
    <w:rsid w:val="000333B7"/>
    <w:rsid w:val="000358B7"/>
    <w:rsid w:val="00060456"/>
    <w:rsid w:val="000B42C1"/>
    <w:rsid w:val="000E0ECF"/>
    <w:rsid w:val="00100DA5"/>
    <w:rsid w:val="001454A5"/>
    <w:rsid w:val="001D4307"/>
    <w:rsid w:val="002058A7"/>
    <w:rsid w:val="00227C49"/>
    <w:rsid w:val="002458A3"/>
    <w:rsid w:val="00265189"/>
    <w:rsid w:val="00272223"/>
    <w:rsid w:val="002E69EA"/>
    <w:rsid w:val="002F4207"/>
    <w:rsid w:val="003742AF"/>
    <w:rsid w:val="003A303D"/>
    <w:rsid w:val="003C4BAB"/>
    <w:rsid w:val="00415217"/>
    <w:rsid w:val="004311C2"/>
    <w:rsid w:val="004428BF"/>
    <w:rsid w:val="004452E0"/>
    <w:rsid w:val="004521F8"/>
    <w:rsid w:val="004536CA"/>
    <w:rsid w:val="004C6BB5"/>
    <w:rsid w:val="004D1DA4"/>
    <w:rsid w:val="00500673"/>
    <w:rsid w:val="00510892"/>
    <w:rsid w:val="0051361E"/>
    <w:rsid w:val="00580D53"/>
    <w:rsid w:val="005C1068"/>
    <w:rsid w:val="00622215"/>
    <w:rsid w:val="0062388D"/>
    <w:rsid w:val="006669F7"/>
    <w:rsid w:val="006970CB"/>
    <w:rsid w:val="00735C15"/>
    <w:rsid w:val="0076644F"/>
    <w:rsid w:val="00780F72"/>
    <w:rsid w:val="007B62FE"/>
    <w:rsid w:val="008327DB"/>
    <w:rsid w:val="00843DF8"/>
    <w:rsid w:val="008455E6"/>
    <w:rsid w:val="00846104"/>
    <w:rsid w:val="00876E7B"/>
    <w:rsid w:val="008F6764"/>
    <w:rsid w:val="0092166C"/>
    <w:rsid w:val="00926547"/>
    <w:rsid w:val="0094384D"/>
    <w:rsid w:val="00971DCF"/>
    <w:rsid w:val="009F1CB3"/>
    <w:rsid w:val="00A673A0"/>
    <w:rsid w:val="00A7199F"/>
    <w:rsid w:val="00B03799"/>
    <w:rsid w:val="00C25CF1"/>
    <w:rsid w:val="00C71B3C"/>
    <w:rsid w:val="00C75874"/>
    <w:rsid w:val="00CF2A39"/>
    <w:rsid w:val="00D25406"/>
    <w:rsid w:val="00D27B6E"/>
    <w:rsid w:val="00D54A22"/>
    <w:rsid w:val="00D64598"/>
    <w:rsid w:val="00D812B0"/>
    <w:rsid w:val="00DC37B4"/>
    <w:rsid w:val="00DC6D67"/>
    <w:rsid w:val="00DC6EE4"/>
    <w:rsid w:val="00E24DB6"/>
    <w:rsid w:val="00E375A6"/>
    <w:rsid w:val="00E74F4E"/>
    <w:rsid w:val="00E93259"/>
    <w:rsid w:val="00E977F5"/>
    <w:rsid w:val="00F33391"/>
    <w:rsid w:val="00FA679C"/>
    <w:rsid w:val="00FB34C0"/>
    <w:rsid w:val="00FC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586F-FBD6-49DA-BA6E-D3F00FEA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2024-03-11T12:35:00Z</cp:lastPrinted>
  <dcterms:created xsi:type="dcterms:W3CDTF">2024-03-06T12:13:00Z</dcterms:created>
  <dcterms:modified xsi:type="dcterms:W3CDTF">2024-03-11T12:53:00Z</dcterms:modified>
</cp:coreProperties>
</file>