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24090" w:rsidTr="00E60A4B">
        <w:tc>
          <w:tcPr>
            <w:tcW w:w="9570" w:type="dxa"/>
            <w:hideMark/>
          </w:tcPr>
          <w:p w:rsidR="00F24090" w:rsidRDefault="00F24090" w:rsidP="00E60A4B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ТЕРРИТОРИАЛЬНАЯ ИЗБИРАТЕЛЬНАЯ КОМИССИЯ </w:t>
            </w:r>
          </w:p>
          <w:p w:rsidR="00F24090" w:rsidRDefault="00175A85" w:rsidP="00E60A4B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ЛЕСНОГО</w:t>
            </w:r>
            <w:r w:rsidR="00F24090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  РАЙОНА</w:t>
            </w:r>
          </w:p>
        </w:tc>
      </w:tr>
    </w:tbl>
    <w:p w:rsidR="00F24090" w:rsidRDefault="00F24090" w:rsidP="00F24090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24090" w:rsidTr="00E60A4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4090" w:rsidRDefault="00F24090" w:rsidP="00175A8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175A85">
              <w:rPr>
                <w:rFonts w:ascii="Times New Roman" w:hAnsi="Times New Roman"/>
                <w:bCs/>
                <w:sz w:val="28"/>
                <w:lang w:eastAsia="en-US"/>
              </w:rPr>
              <w:t>6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июня 2018 года</w:t>
            </w:r>
          </w:p>
        </w:tc>
        <w:tc>
          <w:tcPr>
            <w:tcW w:w="3190" w:type="dxa"/>
            <w:vAlign w:val="bottom"/>
          </w:tcPr>
          <w:p w:rsidR="00F24090" w:rsidRDefault="00F24090" w:rsidP="00E60A4B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109" w:type="dxa"/>
            <w:vAlign w:val="bottom"/>
            <w:hideMark/>
          </w:tcPr>
          <w:p w:rsidR="00F24090" w:rsidRDefault="00F24090" w:rsidP="00E60A4B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4090" w:rsidRDefault="00F24090" w:rsidP="00175A8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  <w:r w:rsidR="00175A85">
              <w:rPr>
                <w:rFonts w:ascii="Times New Roman" w:hAnsi="Times New Roman"/>
                <w:bCs/>
                <w:sz w:val="28"/>
                <w:lang w:eastAsia="en-US"/>
              </w:rPr>
              <w:t>4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175A85">
              <w:rPr>
                <w:rFonts w:ascii="Times New Roman" w:hAnsi="Times New Roman"/>
                <w:bCs/>
                <w:sz w:val="28"/>
                <w:lang w:eastAsia="en-US"/>
              </w:rPr>
              <w:t>256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F24090" w:rsidTr="00E60A4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090" w:rsidRDefault="00F24090" w:rsidP="00E60A4B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F24090" w:rsidRDefault="00175A85" w:rsidP="00175A8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есное</w:t>
            </w:r>
          </w:p>
        </w:tc>
        <w:tc>
          <w:tcPr>
            <w:tcW w:w="3191" w:type="dxa"/>
            <w:gridSpan w:val="2"/>
          </w:tcPr>
          <w:p w:rsidR="00F24090" w:rsidRDefault="00F24090" w:rsidP="00E60A4B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F24090" w:rsidRDefault="00F24090" w:rsidP="00175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Контрольно-ревизионной службы при территориальной избирательной комиссии </w:t>
      </w:r>
      <w:r w:rsidR="00175A85">
        <w:rPr>
          <w:b/>
          <w:sz w:val="28"/>
          <w:szCs w:val="28"/>
        </w:rPr>
        <w:t>Лесного</w:t>
      </w:r>
      <w:r>
        <w:rPr>
          <w:b/>
          <w:sz w:val="28"/>
          <w:szCs w:val="28"/>
        </w:rPr>
        <w:t xml:space="preserve">   района на период подготовки и проведения Единого дня голосования 09 сентября 2018 года  </w:t>
      </w:r>
    </w:p>
    <w:p w:rsidR="00175A85" w:rsidRDefault="00175A85" w:rsidP="00175A85">
      <w:pPr>
        <w:jc w:val="center"/>
        <w:rPr>
          <w:b/>
          <w:sz w:val="28"/>
          <w:szCs w:val="28"/>
        </w:rPr>
      </w:pPr>
    </w:p>
    <w:p w:rsidR="00F24090" w:rsidRPr="00FC2AF1" w:rsidRDefault="00F24090" w:rsidP="00F24090">
      <w:pPr>
        <w:spacing w:line="360" w:lineRule="auto"/>
        <w:jc w:val="both"/>
        <w:rPr>
          <w:b/>
        </w:rPr>
      </w:pPr>
      <w:r>
        <w:rPr>
          <w:bCs/>
          <w:sz w:val="28"/>
        </w:rPr>
        <w:tab/>
      </w:r>
      <w:proofErr w:type="gramStart"/>
      <w:r>
        <w:rPr>
          <w:bCs/>
          <w:sz w:val="28"/>
        </w:rPr>
        <w:t xml:space="preserve">В соответствии со статьей 20, 22 Избирательного кодекса Тверской области от 07.04.2003 №20-ЗО, </w:t>
      </w:r>
      <w:r>
        <w:rPr>
          <w:sz w:val="28"/>
          <w:szCs w:val="28"/>
        </w:rPr>
        <w:t xml:space="preserve">постановлением </w:t>
      </w:r>
      <w:r w:rsidRPr="005C5194">
        <w:rPr>
          <w:sz w:val="28"/>
          <w:szCs w:val="28"/>
        </w:rPr>
        <w:t>избирательной комиссии Тверской области № 01-13/</w:t>
      </w:r>
      <w:r>
        <w:rPr>
          <w:sz w:val="28"/>
          <w:szCs w:val="28"/>
        </w:rPr>
        <w:t>5</w:t>
      </w:r>
      <w:r w:rsidR="00175A85">
        <w:rPr>
          <w:sz w:val="28"/>
          <w:szCs w:val="28"/>
        </w:rPr>
        <w:t>8</w:t>
      </w:r>
      <w:r w:rsidRPr="005C5194">
        <w:rPr>
          <w:sz w:val="28"/>
          <w:szCs w:val="28"/>
        </w:rPr>
        <w:t xml:space="preserve"> от 2</w:t>
      </w:r>
      <w:r>
        <w:rPr>
          <w:sz w:val="28"/>
          <w:szCs w:val="28"/>
        </w:rPr>
        <w:t>3</w:t>
      </w:r>
      <w:r w:rsidRPr="005C519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C5194">
        <w:rPr>
          <w:sz w:val="28"/>
          <w:szCs w:val="28"/>
        </w:rPr>
        <w:t>.2007г.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r w:rsidR="00175A85">
        <w:rPr>
          <w:sz w:val="28"/>
          <w:szCs w:val="28"/>
        </w:rPr>
        <w:t>Лесной</w:t>
      </w:r>
      <w:r w:rsidRPr="005C5194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</w:t>
      </w:r>
      <w:r w:rsidRPr="005C5194">
        <w:rPr>
          <w:sz w:val="28"/>
          <w:szCs w:val="28"/>
        </w:rPr>
        <w:t xml:space="preserve"> на территориальную избирательную комиссию </w:t>
      </w:r>
      <w:r w:rsidR="00175A85">
        <w:rPr>
          <w:sz w:val="28"/>
          <w:szCs w:val="28"/>
        </w:rPr>
        <w:t>Лесного</w:t>
      </w:r>
      <w:r w:rsidRPr="005C5194">
        <w:rPr>
          <w:sz w:val="28"/>
          <w:szCs w:val="28"/>
        </w:rPr>
        <w:t xml:space="preserve"> района</w:t>
      </w:r>
      <w:r>
        <w:rPr>
          <w:b/>
        </w:rPr>
        <w:t>»</w:t>
      </w:r>
      <w:r w:rsidR="00175A85">
        <w:rPr>
          <w:b/>
        </w:rPr>
        <w:t xml:space="preserve">  </w:t>
      </w:r>
      <w:r>
        <w:rPr>
          <w:bCs/>
          <w:sz w:val="28"/>
        </w:rPr>
        <w:t xml:space="preserve"> территориальная избирательная комиссия </w:t>
      </w:r>
      <w:r w:rsidR="00175A85">
        <w:rPr>
          <w:bCs/>
          <w:sz w:val="28"/>
        </w:rPr>
        <w:t>Лесного</w:t>
      </w:r>
      <w:r>
        <w:rPr>
          <w:bCs/>
          <w:sz w:val="28"/>
        </w:rPr>
        <w:t xml:space="preserve">   района </w:t>
      </w:r>
      <w:r>
        <w:rPr>
          <w:b/>
          <w:bCs/>
          <w:sz w:val="28"/>
        </w:rPr>
        <w:t>постановляет:</w:t>
      </w:r>
      <w:r>
        <w:rPr>
          <w:b/>
          <w:sz w:val="28"/>
          <w:szCs w:val="28"/>
        </w:rPr>
        <w:t xml:space="preserve"> </w:t>
      </w:r>
      <w:proofErr w:type="gramEnd"/>
    </w:p>
    <w:p w:rsidR="00F24090" w:rsidRDefault="00F24090" w:rsidP="00F24090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ab/>
        <w:t>1. Утвердить план работы</w:t>
      </w:r>
      <w:proofErr w:type="gramStart"/>
      <w:r>
        <w:rPr>
          <w:bCs/>
          <w:sz w:val="28"/>
        </w:rPr>
        <w:t xml:space="preserve"> К</w:t>
      </w:r>
      <w:proofErr w:type="gramEnd"/>
      <w:r>
        <w:rPr>
          <w:bCs/>
          <w:sz w:val="28"/>
        </w:rPr>
        <w:t xml:space="preserve">онтрольно - ревизионной службы территориальной избирательной комиссии </w:t>
      </w:r>
      <w:r w:rsidR="00175A85">
        <w:rPr>
          <w:bCs/>
          <w:sz w:val="28"/>
        </w:rPr>
        <w:t>Лесного</w:t>
      </w:r>
      <w:r>
        <w:rPr>
          <w:bCs/>
          <w:sz w:val="28"/>
        </w:rPr>
        <w:t xml:space="preserve">   района на период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 xml:space="preserve">подготовки   и проведения  </w:t>
      </w:r>
      <w:r>
        <w:rPr>
          <w:sz w:val="28"/>
          <w:szCs w:val="28"/>
        </w:rPr>
        <w:t>Единого дня голосования 09 сентября 2018 года</w:t>
      </w:r>
      <w:r>
        <w:rPr>
          <w:bCs/>
          <w:sz w:val="28"/>
        </w:rPr>
        <w:t xml:space="preserve"> (прилагается).</w:t>
      </w:r>
    </w:p>
    <w:p w:rsidR="00F24090" w:rsidRDefault="00F24090" w:rsidP="00F24090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ab/>
        <w:t xml:space="preserve"> 2. </w:t>
      </w: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выполнением данного постановления возложить 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руководителя Контрольно – ревизионной службы, заместителя председателя территориальной избирательной комиссии </w:t>
      </w:r>
      <w:r w:rsidR="00175A85">
        <w:rPr>
          <w:bCs/>
          <w:sz w:val="28"/>
        </w:rPr>
        <w:t>Лесного</w:t>
      </w:r>
      <w:r>
        <w:rPr>
          <w:bCs/>
          <w:sz w:val="28"/>
        </w:rPr>
        <w:t xml:space="preserve">   района </w:t>
      </w:r>
      <w:r w:rsidR="00175A85">
        <w:rPr>
          <w:bCs/>
          <w:sz w:val="28"/>
        </w:rPr>
        <w:t>Т.А.Веселову</w:t>
      </w:r>
      <w:r>
        <w:rPr>
          <w:bCs/>
          <w:sz w:val="28"/>
        </w:rPr>
        <w:t>.</w:t>
      </w:r>
    </w:p>
    <w:p w:rsidR="00175A85" w:rsidRPr="00175A85" w:rsidRDefault="00F24090" w:rsidP="00175A85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Разместить настоящее постановление на сайте территориальной избирательной комиссии </w:t>
      </w:r>
      <w:r w:rsidR="00175A85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  района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телекоммуникационной сети «Интернет».</w:t>
      </w:r>
    </w:p>
    <w:tbl>
      <w:tblPr>
        <w:tblW w:w="9322" w:type="dxa"/>
        <w:tblLook w:val="04A0"/>
      </w:tblPr>
      <w:tblGrid>
        <w:gridCol w:w="4361"/>
        <w:gridCol w:w="4961"/>
      </w:tblGrid>
      <w:tr w:rsidR="00F24090" w:rsidRPr="00175A85" w:rsidTr="00E60A4B">
        <w:tc>
          <w:tcPr>
            <w:tcW w:w="4361" w:type="dxa"/>
            <w:hideMark/>
          </w:tcPr>
          <w:p w:rsidR="00F24090" w:rsidRPr="00175A85" w:rsidRDefault="00F24090" w:rsidP="00E60A4B">
            <w:pPr>
              <w:widowControl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5A85">
              <w:rPr>
                <w:sz w:val="24"/>
                <w:szCs w:val="24"/>
                <w:lang w:eastAsia="en-US"/>
              </w:rPr>
              <w:t xml:space="preserve">Председатель </w:t>
            </w:r>
          </w:p>
          <w:p w:rsidR="00F24090" w:rsidRPr="00175A85" w:rsidRDefault="00F24090" w:rsidP="00E60A4B">
            <w:pPr>
              <w:widowControl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5A85">
              <w:rPr>
                <w:sz w:val="24"/>
                <w:szCs w:val="24"/>
                <w:lang w:eastAsia="en-US"/>
              </w:rPr>
              <w:t xml:space="preserve">территориальной избирательной комиссии </w:t>
            </w:r>
            <w:r w:rsidR="00175A85" w:rsidRPr="00175A85">
              <w:rPr>
                <w:sz w:val="24"/>
                <w:szCs w:val="24"/>
                <w:lang w:eastAsia="en-US"/>
              </w:rPr>
              <w:t>Лесного</w:t>
            </w:r>
            <w:r w:rsidRPr="00175A85">
              <w:rPr>
                <w:sz w:val="24"/>
                <w:szCs w:val="24"/>
                <w:lang w:eastAsia="en-US"/>
              </w:rPr>
              <w:t xml:space="preserve">   района</w:t>
            </w:r>
          </w:p>
        </w:tc>
        <w:tc>
          <w:tcPr>
            <w:tcW w:w="4961" w:type="dxa"/>
            <w:vAlign w:val="bottom"/>
            <w:hideMark/>
          </w:tcPr>
          <w:p w:rsidR="00F24090" w:rsidRPr="00175A85" w:rsidRDefault="00175A85" w:rsidP="00E60A4B">
            <w:pPr>
              <w:widowControl/>
              <w:snapToGrid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5A85">
              <w:rPr>
                <w:sz w:val="24"/>
                <w:szCs w:val="24"/>
                <w:lang w:eastAsia="en-US"/>
              </w:rPr>
              <w:t>Е.И.Удальцова</w:t>
            </w:r>
          </w:p>
        </w:tc>
      </w:tr>
      <w:tr w:rsidR="00F24090" w:rsidRPr="00175A85" w:rsidTr="00E60A4B">
        <w:tc>
          <w:tcPr>
            <w:tcW w:w="4361" w:type="dxa"/>
          </w:tcPr>
          <w:p w:rsidR="00F24090" w:rsidRPr="00175A85" w:rsidRDefault="00F24090" w:rsidP="00175A85">
            <w:pPr>
              <w:widowControl/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Align w:val="bottom"/>
          </w:tcPr>
          <w:p w:rsidR="00F24090" w:rsidRPr="00175A85" w:rsidRDefault="00F24090" w:rsidP="00E60A4B">
            <w:pPr>
              <w:widowControl/>
              <w:snapToGrid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24090" w:rsidRPr="00175A85" w:rsidTr="00E60A4B">
        <w:tc>
          <w:tcPr>
            <w:tcW w:w="4361" w:type="dxa"/>
            <w:hideMark/>
          </w:tcPr>
          <w:p w:rsidR="00F24090" w:rsidRPr="00175A85" w:rsidRDefault="00F24090" w:rsidP="00175A85">
            <w:pPr>
              <w:widowControl/>
              <w:snapToGrid/>
              <w:spacing w:line="276" w:lineRule="auto"/>
              <w:rPr>
                <w:sz w:val="24"/>
                <w:szCs w:val="24"/>
                <w:lang w:eastAsia="en-US"/>
              </w:rPr>
            </w:pPr>
            <w:r w:rsidRPr="00175A85">
              <w:rPr>
                <w:sz w:val="24"/>
                <w:szCs w:val="24"/>
                <w:lang w:eastAsia="en-US"/>
              </w:rPr>
              <w:t>Секретарь</w:t>
            </w:r>
            <w:r w:rsidR="00175A85" w:rsidRPr="00175A85">
              <w:rPr>
                <w:sz w:val="24"/>
                <w:szCs w:val="24"/>
                <w:lang w:eastAsia="en-US"/>
              </w:rPr>
              <w:t xml:space="preserve"> территориальной избирательной комиссии </w:t>
            </w:r>
          </w:p>
          <w:p w:rsidR="00F24090" w:rsidRPr="00175A85" w:rsidRDefault="00F24090" w:rsidP="00E60A4B">
            <w:pPr>
              <w:widowControl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Align w:val="bottom"/>
            <w:hideMark/>
          </w:tcPr>
          <w:p w:rsidR="00F24090" w:rsidRPr="00175A85" w:rsidRDefault="00175A85" w:rsidP="00E60A4B">
            <w:pPr>
              <w:widowControl/>
              <w:snapToGrid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5A85">
              <w:rPr>
                <w:sz w:val="24"/>
                <w:szCs w:val="24"/>
                <w:lang w:eastAsia="en-US"/>
              </w:rPr>
              <w:lastRenderedPageBreak/>
              <w:t>Л.Н.Радушина</w:t>
            </w:r>
          </w:p>
        </w:tc>
      </w:tr>
    </w:tbl>
    <w:p w:rsidR="00F24090" w:rsidRDefault="00F24090" w:rsidP="00175A85">
      <w:pPr>
        <w:tabs>
          <w:tab w:val="left" w:pos="7029"/>
        </w:tabs>
      </w:pPr>
    </w:p>
    <w:tbl>
      <w:tblPr>
        <w:tblW w:w="0" w:type="auto"/>
        <w:tblInd w:w="4536" w:type="dxa"/>
        <w:tblLook w:val="01E0"/>
      </w:tblPr>
      <w:tblGrid>
        <w:gridCol w:w="5034"/>
      </w:tblGrid>
      <w:tr w:rsidR="00F24090" w:rsidTr="00E60A4B">
        <w:tc>
          <w:tcPr>
            <w:tcW w:w="5034" w:type="dxa"/>
            <w:hideMark/>
          </w:tcPr>
          <w:p w:rsidR="00F24090" w:rsidRDefault="00F24090" w:rsidP="00175A85">
            <w:pPr>
              <w:pStyle w:val="a3"/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</w:p>
          <w:p w:rsidR="00F24090" w:rsidRDefault="00175A85" w:rsidP="00175A85">
            <w:pPr>
              <w:pStyle w:val="a3"/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               </w:t>
            </w:r>
            <w:r w:rsidR="00F24090">
              <w:rPr>
                <w:rFonts w:ascii="Times New Roman" w:hAnsi="Times New Roman"/>
                <w:sz w:val="28"/>
                <w:lang w:eastAsia="en-US"/>
              </w:rPr>
              <w:t xml:space="preserve">Приложение </w:t>
            </w:r>
          </w:p>
        </w:tc>
      </w:tr>
      <w:tr w:rsidR="00F24090" w:rsidTr="00E60A4B">
        <w:tc>
          <w:tcPr>
            <w:tcW w:w="5034" w:type="dxa"/>
            <w:hideMark/>
          </w:tcPr>
          <w:p w:rsidR="00F24090" w:rsidRDefault="00F24090" w:rsidP="00E60A4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к постановлению территориальной избирательной комиссии </w:t>
            </w:r>
          </w:p>
          <w:p w:rsidR="00F24090" w:rsidRDefault="00175A85" w:rsidP="00E60A4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Лесного</w:t>
            </w:r>
            <w:r w:rsidR="00F24090">
              <w:rPr>
                <w:rFonts w:ascii="Times New Roman" w:hAnsi="Times New Roman"/>
                <w:sz w:val="28"/>
                <w:lang w:eastAsia="en-US"/>
              </w:rPr>
              <w:t xml:space="preserve">   района</w:t>
            </w:r>
          </w:p>
        </w:tc>
      </w:tr>
      <w:tr w:rsidR="00F24090" w:rsidTr="00E60A4B">
        <w:tc>
          <w:tcPr>
            <w:tcW w:w="5034" w:type="dxa"/>
            <w:hideMark/>
          </w:tcPr>
          <w:p w:rsidR="00F24090" w:rsidRDefault="00F24090" w:rsidP="00175A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2</w:t>
            </w:r>
            <w:r w:rsidR="00175A8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июня 2018 года 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="00175A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r w:rsidR="00175A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256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-4</w:t>
            </w:r>
          </w:p>
        </w:tc>
      </w:tr>
    </w:tbl>
    <w:p w:rsidR="00F24090" w:rsidRDefault="00F24090" w:rsidP="00F24090">
      <w:pPr>
        <w:jc w:val="center"/>
        <w:rPr>
          <w:bCs/>
          <w:sz w:val="28"/>
        </w:rPr>
      </w:pPr>
    </w:p>
    <w:p w:rsidR="00F24090" w:rsidRDefault="00F24090" w:rsidP="00F24090">
      <w:pPr>
        <w:jc w:val="center"/>
        <w:rPr>
          <w:bCs/>
          <w:sz w:val="28"/>
        </w:rPr>
      </w:pPr>
      <w:r>
        <w:rPr>
          <w:bCs/>
          <w:sz w:val="28"/>
        </w:rPr>
        <w:t>План</w:t>
      </w:r>
    </w:p>
    <w:p w:rsidR="00F24090" w:rsidRDefault="00F24090" w:rsidP="00F24090">
      <w:pPr>
        <w:jc w:val="center"/>
        <w:rPr>
          <w:bCs/>
          <w:sz w:val="28"/>
        </w:rPr>
      </w:pPr>
      <w:r>
        <w:rPr>
          <w:bCs/>
          <w:sz w:val="28"/>
        </w:rPr>
        <w:t xml:space="preserve">работы Контрольно-ревизионной службы территориальной избирательной комиссии </w:t>
      </w:r>
      <w:r w:rsidR="00175A85">
        <w:rPr>
          <w:bCs/>
          <w:sz w:val="28"/>
        </w:rPr>
        <w:t>Лесного</w:t>
      </w:r>
      <w:r>
        <w:rPr>
          <w:bCs/>
          <w:sz w:val="28"/>
        </w:rPr>
        <w:t xml:space="preserve">   района на период подготовки и проведения </w:t>
      </w:r>
    </w:p>
    <w:p w:rsidR="00F24090" w:rsidRDefault="00F24090" w:rsidP="00F24090">
      <w:pPr>
        <w:jc w:val="center"/>
        <w:rPr>
          <w:bCs/>
          <w:sz w:val="28"/>
        </w:rPr>
      </w:pPr>
      <w:r>
        <w:rPr>
          <w:sz w:val="28"/>
          <w:szCs w:val="28"/>
        </w:rPr>
        <w:t>Единого дня голосования 09 сентября 2018 года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4"/>
        <w:gridCol w:w="4057"/>
        <w:gridCol w:w="2127"/>
        <w:gridCol w:w="2233"/>
      </w:tblGrid>
      <w:tr w:rsidR="00F24090" w:rsidTr="00E60A4B">
        <w:trPr>
          <w:trHeight w:val="289"/>
        </w:trPr>
        <w:tc>
          <w:tcPr>
            <w:tcW w:w="1154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№</w:t>
            </w:r>
          </w:p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lang w:eastAsia="en-US"/>
              </w:rPr>
              <w:t>/</w:t>
            </w:r>
            <w:proofErr w:type="spellStart"/>
            <w:r>
              <w:rPr>
                <w:bCs/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4057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Наименование</w:t>
            </w:r>
          </w:p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мероприятий</w:t>
            </w:r>
          </w:p>
        </w:tc>
        <w:tc>
          <w:tcPr>
            <w:tcW w:w="2127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Срок</w:t>
            </w:r>
          </w:p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исполнения</w:t>
            </w:r>
          </w:p>
        </w:tc>
        <w:tc>
          <w:tcPr>
            <w:tcW w:w="2233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proofErr w:type="gramStart"/>
            <w:r>
              <w:rPr>
                <w:bCs/>
                <w:sz w:val="28"/>
                <w:lang w:eastAsia="en-US"/>
              </w:rPr>
              <w:t>Ответственные</w:t>
            </w:r>
            <w:proofErr w:type="gramEnd"/>
            <w:r>
              <w:rPr>
                <w:bCs/>
                <w:sz w:val="28"/>
                <w:lang w:eastAsia="en-US"/>
              </w:rPr>
              <w:t xml:space="preserve"> за исполнение</w:t>
            </w:r>
          </w:p>
        </w:tc>
      </w:tr>
      <w:tr w:rsidR="00F24090" w:rsidTr="00E60A4B">
        <w:tc>
          <w:tcPr>
            <w:tcW w:w="1154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1</w:t>
            </w:r>
          </w:p>
        </w:tc>
        <w:tc>
          <w:tcPr>
            <w:tcW w:w="4057" w:type="dxa"/>
          </w:tcPr>
          <w:p w:rsidR="00F24090" w:rsidRDefault="00F24090" w:rsidP="00E60A4B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Подготовка и проведение заседаний Контрольно-ревизионной службы при территориальной избирательной комиссии </w:t>
            </w:r>
            <w:r w:rsidR="00175A85">
              <w:rPr>
                <w:bCs/>
                <w:sz w:val="28"/>
                <w:lang w:eastAsia="en-US"/>
              </w:rPr>
              <w:t>Лесного</w:t>
            </w:r>
            <w:r>
              <w:rPr>
                <w:bCs/>
                <w:sz w:val="28"/>
                <w:lang w:eastAsia="en-US"/>
              </w:rPr>
              <w:t xml:space="preserve">   района (далее КРС)</w:t>
            </w:r>
          </w:p>
          <w:p w:rsidR="00F24090" w:rsidRDefault="00F24090" w:rsidP="00E60A4B">
            <w:pPr>
              <w:rPr>
                <w:bCs/>
                <w:sz w:val="28"/>
                <w:lang w:eastAsia="en-US"/>
              </w:rPr>
            </w:pPr>
          </w:p>
        </w:tc>
        <w:tc>
          <w:tcPr>
            <w:tcW w:w="2127" w:type="dxa"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июль - сентябрь</w:t>
            </w:r>
          </w:p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</w:p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233" w:type="dxa"/>
            <w:hideMark/>
          </w:tcPr>
          <w:p w:rsidR="00F24090" w:rsidRDefault="00175A85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Веселова Т.А.</w:t>
            </w:r>
          </w:p>
        </w:tc>
      </w:tr>
      <w:tr w:rsidR="00F24090" w:rsidTr="00E60A4B">
        <w:tc>
          <w:tcPr>
            <w:tcW w:w="1154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</w:t>
            </w:r>
          </w:p>
        </w:tc>
        <w:tc>
          <w:tcPr>
            <w:tcW w:w="4057" w:type="dxa"/>
            <w:hideMark/>
          </w:tcPr>
          <w:p w:rsidR="00F24090" w:rsidRDefault="00F24090" w:rsidP="00E60A4B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Оказание организационно-методической помощи участковым избирательным комиссиям по вопросам, находящимся в компетенции КРС</w:t>
            </w:r>
          </w:p>
        </w:tc>
        <w:tc>
          <w:tcPr>
            <w:tcW w:w="2127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июль - сентябрь</w:t>
            </w:r>
          </w:p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</w:p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233" w:type="dxa"/>
          </w:tcPr>
          <w:p w:rsidR="00F24090" w:rsidRDefault="00175A85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Веселова Т.А.</w:t>
            </w:r>
          </w:p>
        </w:tc>
      </w:tr>
      <w:tr w:rsidR="00F24090" w:rsidTr="00E60A4B">
        <w:tc>
          <w:tcPr>
            <w:tcW w:w="1154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3</w:t>
            </w:r>
          </w:p>
        </w:tc>
        <w:tc>
          <w:tcPr>
            <w:tcW w:w="4057" w:type="dxa"/>
            <w:hideMark/>
          </w:tcPr>
          <w:p w:rsidR="00F24090" w:rsidRDefault="00F24090" w:rsidP="00E60A4B">
            <w:pPr>
              <w:rPr>
                <w:bCs/>
                <w:sz w:val="28"/>
                <w:lang w:eastAsia="en-US"/>
              </w:rPr>
            </w:pPr>
            <w:proofErr w:type="gramStart"/>
            <w:r>
              <w:rPr>
                <w:bCs/>
                <w:sz w:val="28"/>
                <w:lang w:eastAsia="en-US"/>
              </w:rPr>
              <w:t>Контроль за</w:t>
            </w:r>
            <w:proofErr w:type="gramEnd"/>
            <w:r>
              <w:rPr>
                <w:bCs/>
                <w:sz w:val="28"/>
                <w:lang w:eastAsia="en-US"/>
              </w:rPr>
              <w:t xml:space="preserve"> правильностью распределения бюджетных средств на проведение выборов  в участковые избирательные комиссии</w:t>
            </w:r>
          </w:p>
        </w:tc>
        <w:tc>
          <w:tcPr>
            <w:tcW w:w="2127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август</w:t>
            </w:r>
          </w:p>
        </w:tc>
        <w:tc>
          <w:tcPr>
            <w:tcW w:w="2233" w:type="dxa"/>
            <w:hideMark/>
          </w:tcPr>
          <w:p w:rsidR="00F24090" w:rsidRDefault="00175A85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Веселова Т.А.</w:t>
            </w:r>
          </w:p>
        </w:tc>
      </w:tr>
      <w:tr w:rsidR="00F24090" w:rsidTr="00E60A4B">
        <w:tc>
          <w:tcPr>
            <w:tcW w:w="1154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4</w:t>
            </w:r>
          </w:p>
        </w:tc>
        <w:tc>
          <w:tcPr>
            <w:tcW w:w="4057" w:type="dxa"/>
            <w:hideMark/>
          </w:tcPr>
          <w:p w:rsidR="00F24090" w:rsidRDefault="00F24090" w:rsidP="00E60A4B">
            <w:pPr>
              <w:rPr>
                <w:bCs/>
                <w:sz w:val="28"/>
                <w:lang w:eastAsia="en-US"/>
              </w:rPr>
            </w:pPr>
            <w:proofErr w:type="gramStart"/>
            <w:r>
              <w:rPr>
                <w:bCs/>
                <w:sz w:val="28"/>
                <w:lang w:eastAsia="en-US"/>
              </w:rPr>
              <w:t>Контроль за</w:t>
            </w:r>
            <w:proofErr w:type="gramEnd"/>
            <w:r>
              <w:rPr>
                <w:bCs/>
                <w:sz w:val="28"/>
                <w:lang w:eastAsia="en-US"/>
              </w:rPr>
              <w:t xml:space="preserve"> исполнением сметы расходов УИК и ТИК на проведение выборов согласно статей расходов</w:t>
            </w:r>
          </w:p>
        </w:tc>
        <w:tc>
          <w:tcPr>
            <w:tcW w:w="2127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июль - сентябрь</w:t>
            </w:r>
          </w:p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</w:p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233" w:type="dxa"/>
            <w:hideMark/>
          </w:tcPr>
          <w:p w:rsidR="00F24090" w:rsidRDefault="00175A85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Веселова Т.А.</w:t>
            </w:r>
          </w:p>
        </w:tc>
      </w:tr>
      <w:tr w:rsidR="00F24090" w:rsidTr="00E60A4B">
        <w:tc>
          <w:tcPr>
            <w:tcW w:w="1154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5</w:t>
            </w:r>
          </w:p>
        </w:tc>
        <w:tc>
          <w:tcPr>
            <w:tcW w:w="4057" w:type="dxa"/>
            <w:hideMark/>
          </w:tcPr>
          <w:p w:rsidR="00F24090" w:rsidRDefault="00F24090" w:rsidP="00E60A4B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Организация проверок поступивших в территориальную избирательную комиссию </w:t>
            </w:r>
            <w:r w:rsidR="00175A85">
              <w:rPr>
                <w:bCs/>
                <w:sz w:val="28"/>
                <w:lang w:eastAsia="en-US"/>
              </w:rPr>
              <w:t>Лесного</w:t>
            </w:r>
            <w:r>
              <w:rPr>
                <w:bCs/>
                <w:sz w:val="28"/>
                <w:lang w:eastAsia="en-US"/>
              </w:rPr>
              <w:t xml:space="preserve">   района жалоб и заявлений о фактах нарушений финансирования </w:t>
            </w:r>
            <w:r>
              <w:rPr>
                <w:bCs/>
                <w:sz w:val="28"/>
                <w:lang w:eastAsia="en-US"/>
              </w:rPr>
              <w:lastRenderedPageBreak/>
              <w:t>избирательных кампаний  зарегистрированными кандидатами</w:t>
            </w:r>
          </w:p>
        </w:tc>
        <w:tc>
          <w:tcPr>
            <w:tcW w:w="2127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lastRenderedPageBreak/>
              <w:t>По мере поступления заявлений</w:t>
            </w:r>
          </w:p>
        </w:tc>
        <w:tc>
          <w:tcPr>
            <w:tcW w:w="2233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Члены КРС по поручению председателя ТИК</w:t>
            </w:r>
          </w:p>
        </w:tc>
      </w:tr>
      <w:tr w:rsidR="00F24090" w:rsidTr="00E60A4B">
        <w:tc>
          <w:tcPr>
            <w:tcW w:w="1154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lastRenderedPageBreak/>
              <w:t>6</w:t>
            </w:r>
          </w:p>
        </w:tc>
        <w:tc>
          <w:tcPr>
            <w:tcW w:w="4057" w:type="dxa"/>
            <w:hideMark/>
          </w:tcPr>
          <w:p w:rsidR="00F24090" w:rsidRDefault="00F24090" w:rsidP="00E60A4B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Сбор, обобщение и анализ банковских сведений, полученных от филиала Сбербанка о поступлении и расходовании средств избирательных фондов</w:t>
            </w:r>
          </w:p>
          <w:p w:rsidR="00F24090" w:rsidRDefault="00F24090" w:rsidP="00E60A4B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 кандидатов</w:t>
            </w:r>
          </w:p>
        </w:tc>
        <w:tc>
          <w:tcPr>
            <w:tcW w:w="2127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июль - сентябрь</w:t>
            </w:r>
          </w:p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</w:p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233" w:type="dxa"/>
            <w:hideMark/>
          </w:tcPr>
          <w:p w:rsidR="00F24090" w:rsidRDefault="00725E3B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Беляева Г.А.</w:t>
            </w:r>
          </w:p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F24090" w:rsidTr="00E60A4B">
        <w:tc>
          <w:tcPr>
            <w:tcW w:w="1154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7</w:t>
            </w:r>
          </w:p>
        </w:tc>
        <w:tc>
          <w:tcPr>
            <w:tcW w:w="4057" w:type="dxa"/>
            <w:hideMark/>
          </w:tcPr>
          <w:p w:rsidR="00F24090" w:rsidRDefault="00F24090" w:rsidP="00725E3B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Подготовка сведений о поступлении и расходовании средств избирательных фондов кандидатов для опубликования в газете «</w:t>
            </w:r>
            <w:r w:rsidR="00725E3B">
              <w:rPr>
                <w:bCs/>
                <w:sz w:val="28"/>
                <w:lang w:eastAsia="en-US"/>
              </w:rPr>
              <w:t>Лесной вестник</w:t>
            </w:r>
            <w:r>
              <w:rPr>
                <w:bCs/>
                <w:sz w:val="28"/>
                <w:lang w:eastAsia="en-US"/>
              </w:rPr>
              <w:t>»</w:t>
            </w:r>
          </w:p>
        </w:tc>
        <w:tc>
          <w:tcPr>
            <w:tcW w:w="2127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Не реже один раз в две недели</w:t>
            </w:r>
          </w:p>
        </w:tc>
        <w:tc>
          <w:tcPr>
            <w:tcW w:w="2233" w:type="dxa"/>
            <w:hideMark/>
          </w:tcPr>
          <w:p w:rsidR="00F24090" w:rsidRDefault="00725E3B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Беляева Г.А.</w:t>
            </w:r>
          </w:p>
        </w:tc>
      </w:tr>
      <w:tr w:rsidR="00F24090" w:rsidTr="00E60A4B">
        <w:tc>
          <w:tcPr>
            <w:tcW w:w="1154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8</w:t>
            </w:r>
          </w:p>
        </w:tc>
        <w:tc>
          <w:tcPr>
            <w:tcW w:w="4057" w:type="dxa"/>
            <w:hideMark/>
          </w:tcPr>
          <w:p w:rsidR="00F24090" w:rsidRDefault="00F24090" w:rsidP="00E60A4B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Анализ полноты оплаты за изготовление и распространение агитационных материалов кандидатов</w:t>
            </w:r>
          </w:p>
        </w:tc>
        <w:tc>
          <w:tcPr>
            <w:tcW w:w="2127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июль - сентябрь</w:t>
            </w:r>
          </w:p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</w:p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233" w:type="dxa"/>
            <w:hideMark/>
          </w:tcPr>
          <w:p w:rsidR="00F24090" w:rsidRDefault="00175A85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Веселова Т.А.</w:t>
            </w:r>
          </w:p>
        </w:tc>
      </w:tr>
      <w:tr w:rsidR="00F24090" w:rsidTr="00E60A4B">
        <w:tc>
          <w:tcPr>
            <w:tcW w:w="1154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9</w:t>
            </w:r>
          </w:p>
        </w:tc>
        <w:tc>
          <w:tcPr>
            <w:tcW w:w="4057" w:type="dxa"/>
            <w:hideMark/>
          </w:tcPr>
          <w:p w:rsidR="00F24090" w:rsidRDefault="00F24090" w:rsidP="00E60A4B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Участие в проверке финансовых отчетов территориальной избирательной комиссии, участковых избирательных комиссий  по поступлению и расходованию бюджетных средств, выделенных на проведение выборов</w:t>
            </w:r>
          </w:p>
        </w:tc>
        <w:tc>
          <w:tcPr>
            <w:tcW w:w="2127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сентябрь</w:t>
            </w:r>
          </w:p>
        </w:tc>
        <w:tc>
          <w:tcPr>
            <w:tcW w:w="2233" w:type="dxa"/>
            <w:hideMark/>
          </w:tcPr>
          <w:p w:rsidR="00F24090" w:rsidRDefault="00725E3B" w:rsidP="00E60A4B">
            <w:pPr>
              <w:jc w:val="center"/>
              <w:rPr>
                <w:bCs/>
                <w:sz w:val="28"/>
                <w:lang w:eastAsia="en-US"/>
              </w:rPr>
            </w:pPr>
            <w:proofErr w:type="spellStart"/>
            <w:r>
              <w:rPr>
                <w:bCs/>
                <w:sz w:val="28"/>
                <w:lang w:eastAsia="en-US"/>
              </w:rPr>
              <w:t>Корочкова</w:t>
            </w:r>
            <w:proofErr w:type="spellEnd"/>
            <w:r>
              <w:rPr>
                <w:bCs/>
                <w:sz w:val="28"/>
                <w:lang w:eastAsia="en-US"/>
              </w:rPr>
              <w:t xml:space="preserve"> С.В.</w:t>
            </w:r>
          </w:p>
        </w:tc>
      </w:tr>
      <w:tr w:rsidR="00F24090" w:rsidTr="00E60A4B">
        <w:tc>
          <w:tcPr>
            <w:tcW w:w="1154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10</w:t>
            </w:r>
          </w:p>
        </w:tc>
        <w:tc>
          <w:tcPr>
            <w:tcW w:w="4057" w:type="dxa"/>
            <w:hideMark/>
          </w:tcPr>
          <w:p w:rsidR="00F24090" w:rsidRDefault="00F24090" w:rsidP="00E60A4B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Проверка итоговых финансовых отчетов кандидатов  </w:t>
            </w:r>
          </w:p>
        </w:tc>
        <w:tc>
          <w:tcPr>
            <w:tcW w:w="2127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сентябрь</w:t>
            </w:r>
          </w:p>
        </w:tc>
        <w:tc>
          <w:tcPr>
            <w:tcW w:w="2233" w:type="dxa"/>
            <w:hideMark/>
          </w:tcPr>
          <w:p w:rsidR="00F24090" w:rsidRDefault="00175A85" w:rsidP="00725E3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Веселова Т.А.</w:t>
            </w:r>
            <w:r w:rsidR="00F24090">
              <w:rPr>
                <w:bCs/>
                <w:sz w:val="28"/>
                <w:lang w:eastAsia="en-US"/>
              </w:rPr>
              <w:t xml:space="preserve"> </w:t>
            </w:r>
            <w:proofErr w:type="spellStart"/>
            <w:r w:rsidR="00725E3B">
              <w:rPr>
                <w:bCs/>
                <w:sz w:val="28"/>
                <w:lang w:eastAsia="en-US"/>
              </w:rPr>
              <w:t>Корочкова</w:t>
            </w:r>
            <w:proofErr w:type="spellEnd"/>
            <w:r w:rsidR="00725E3B">
              <w:rPr>
                <w:bCs/>
                <w:sz w:val="28"/>
                <w:lang w:eastAsia="en-US"/>
              </w:rPr>
              <w:t xml:space="preserve"> С.В.</w:t>
            </w:r>
          </w:p>
        </w:tc>
      </w:tr>
      <w:tr w:rsidR="00F24090" w:rsidTr="00E60A4B">
        <w:tc>
          <w:tcPr>
            <w:tcW w:w="1154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11</w:t>
            </w:r>
          </w:p>
        </w:tc>
        <w:tc>
          <w:tcPr>
            <w:tcW w:w="4057" w:type="dxa"/>
            <w:hideMark/>
          </w:tcPr>
          <w:p w:rsidR="00F24090" w:rsidRDefault="00F24090" w:rsidP="00E60A4B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Подготовка отчета о деятельности КРС в период подготовки и проведения  выборов </w:t>
            </w:r>
          </w:p>
        </w:tc>
        <w:tc>
          <w:tcPr>
            <w:tcW w:w="2127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сентябрь</w:t>
            </w:r>
          </w:p>
        </w:tc>
        <w:tc>
          <w:tcPr>
            <w:tcW w:w="2233" w:type="dxa"/>
            <w:hideMark/>
          </w:tcPr>
          <w:p w:rsidR="00F24090" w:rsidRDefault="00175A85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Веселова Т.А.</w:t>
            </w:r>
          </w:p>
        </w:tc>
      </w:tr>
      <w:tr w:rsidR="00F24090" w:rsidTr="00E60A4B">
        <w:tc>
          <w:tcPr>
            <w:tcW w:w="1154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12</w:t>
            </w:r>
          </w:p>
        </w:tc>
        <w:tc>
          <w:tcPr>
            <w:tcW w:w="4057" w:type="dxa"/>
            <w:hideMark/>
          </w:tcPr>
          <w:p w:rsidR="00F24090" w:rsidRDefault="00F24090" w:rsidP="00E60A4B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Взаимодействие в работе с Контрольно-ревизионной службой при избирательной комиссии Тверской области в целях повышения эффективности деятельности</w:t>
            </w:r>
          </w:p>
        </w:tc>
        <w:tc>
          <w:tcPr>
            <w:tcW w:w="2127" w:type="dxa"/>
            <w:hideMark/>
          </w:tcPr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июль - сентябрь</w:t>
            </w:r>
          </w:p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</w:p>
          <w:p w:rsidR="00F24090" w:rsidRDefault="00F24090" w:rsidP="00E60A4B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233" w:type="dxa"/>
            <w:hideMark/>
          </w:tcPr>
          <w:p w:rsidR="00F24090" w:rsidRDefault="00175A85" w:rsidP="00E60A4B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Веселова Т.А.</w:t>
            </w:r>
          </w:p>
        </w:tc>
      </w:tr>
    </w:tbl>
    <w:p w:rsidR="001C3336" w:rsidRDefault="001C3336"/>
    <w:sectPr w:rsidR="001C3336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4090"/>
    <w:rsid w:val="00054AB4"/>
    <w:rsid w:val="000741AB"/>
    <w:rsid w:val="00175A85"/>
    <w:rsid w:val="001C3336"/>
    <w:rsid w:val="002273E3"/>
    <w:rsid w:val="00263A7E"/>
    <w:rsid w:val="003847DC"/>
    <w:rsid w:val="00484A49"/>
    <w:rsid w:val="00627270"/>
    <w:rsid w:val="006F7B74"/>
    <w:rsid w:val="00725E3B"/>
    <w:rsid w:val="007B15C2"/>
    <w:rsid w:val="00844C55"/>
    <w:rsid w:val="00861388"/>
    <w:rsid w:val="008D064D"/>
    <w:rsid w:val="00A66080"/>
    <w:rsid w:val="00A96F65"/>
    <w:rsid w:val="00B8443F"/>
    <w:rsid w:val="00C33C0D"/>
    <w:rsid w:val="00C4632D"/>
    <w:rsid w:val="00CA20FD"/>
    <w:rsid w:val="00CA36B4"/>
    <w:rsid w:val="00CC0DB8"/>
    <w:rsid w:val="00DE73B0"/>
    <w:rsid w:val="00EB14C4"/>
    <w:rsid w:val="00F24090"/>
    <w:rsid w:val="00F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24090"/>
    <w:pPr>
      <w:widowControl/>
      <w:snapToGri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F240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F24090"/>
    <w:pPr>
      <w:widowControl/>
      <w:snapToGrid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rsid w:val="00F2409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2018-06-26T08:38:00Z</cp:lastPrinted>
  <dcterms:created xsi:type="dcterms:W3CDTF">2018-06-26T07:44:00Z</dcterms:created>
  <dcterms:modified xsi:type="dcterms:W3CDTF">2018-06-26T08:39:00Z</dcterms:modified>
</cp:coreProperties>
</file>