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3C" w:rsidRPr="008E7A8A" w:rsidRDefault="00B3293C" w:rsidP="00B3293C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340F21">
        <w:rPr>
          <w:rFonts w:ascii="Times New Roman" w:hAnsi="Times New Roman"/>
          <w:b/>
          <w:bCs/>
          <w:sz w:val="32"/>
          <w:szCs w:val="32"/>
        </w:rPr>
        <w:t xml:space="preserve"> ЛЕСНОГО 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B3293C" w:rsidRDefault="00B3293C" w:rsidP="00B3293C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3293C" w:rsidRPr="00AB0C0E" w:rsidTr="000F4F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3293C" w:rsidRPr="00D42535" w:rsidRDefault="001F3A04" w:rsidP="001F3A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января</w:t>
            </w:r>
            <w:r w:rsidR="00B32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32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3293C" w:rsidRPr="00D42535" w:rsidRDefault="00B3293C" w:rsidP="000F4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3293C" w:rsidRPr="00D42535" w:rsidRDefault="00B3293C" w:rsidP="000F4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3293C" w:rsidRPr="00B25115" w:rsidRDefault="001F3A04" w:rsidP="001F3A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B3293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150-4</w:t>
            </w:r>
          </w:p>
        </w:tc>
      </w:tr>
      <w:tr w:rsidR="00B3293C" w:rsidRPr="0081141D" w:rsidTr="000F4F69">
        <w:tc>
          <w:tcPr>
            <w:tcW w:w="3189" w:type="dxa"/>
            <w:tcBorders>
              <w:top w:val="single" w:sz="4" w:space="0" w:color="auto"/>
            </w:tcBorders>
          </w:tcPr>
          <w:p w:rsidR="00B3293C" w:rsidRPr="0081141D" w:rsidRDefault="00B3293C" w:rsidP="000F4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3293C" w:rsidRPr="00034877" w:rsidRDefault="000A12AC" w:rsidP="000A12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3293C"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Лесное</w:t>
            </w:r>
          </w:p>
        </w:tc>
        <w:tc>
          <w:tcPr>
            <w:tcW w:w="3191" w:type="dxa"/>
            <w:gridSpan w:val="2"/>
          </w:tcPr>
          <w:p w:rsidR="00B3293C" w:rsidRPr="0081141D" w:rsidRDefault="00B3293C" w:rsidP="000F4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3293C" w:rsidRDefault="00B3293C" w:rsidP="00B3293C">
      <w:pPr>
        <w:spacing w:before="360"/>
        <w:rPr>
          <w:b/>
        </w:rPr>
      </w:pPr>
      <w:r>
        <w:rPr>
          <w:b/>
          <w:szCs w:val="28"/>
        </w:rPr>
        <w:t xml:space="preserve">О плане-графике обучения членов территориальной избирательной комиссии </w:t>
      </w:r>
      <w:r w:rsidR="00340F21">
        <w:rPr>
          <w:b/>
          <w:szCs w:val="28"/>
        </w:rPr>
        <w:t xml:space="preserve">Лесного </w:t>
      </w:r>
      <w:r>
        <w:rPr>
          <w:b/>
          <w:szCs w:val="28"/>
        </w:rPr>
        <w:t xml:space="preserve">района, участковых избирательных комиссий и резерва составов участковых комиссий </w:t>
      </w:r>
      <w:r w:rsidR="00340F21">
        <w:rPr>
          <w:b/>
          <w:szCs w:val="28"/>
        </w:rPr>
        <w:t xml:space="preserve">Лесного </w:t>
      </w:r>
      <w:r>
        <w:rPr>
          <w:b/>
          <w:szCs w:val="28"/>
        </w:rPr>
        <w:t>района Тверской области на 201</w:t>
      </w:r>
      <w:r w:rsidR="001F3A04">
        <w:rPr>
          <w:b/>
          <w:szCs w:val="28"/>
        </w:rPr>
        <w:t>7г.</w:t>
      </w:r>
      <w:r>
        <w:rPr>
          <w:b/>
          <w:szCs w:val="28"/>
        </w:rPr>
        <w:t xml:space="preserve"> </w:t>
      </w:r>
    </w:p>
    <w:p w:rsidR="00B3293C" w:rsidRDefault="00B3293C" w:rsidP="00B3293C">
      <w:pPr>
        <w:pStyle w:val="a9"/>
        <w:spacing w:before="360" w:after="240" w:line="360" w:lineRule="auto"/>
        <w:ind w:firstLine="709"/>
        <w:jc w:val="both"/>
        <w:rPr>
          <w:b/>
          <w:spacing w:val="40"/>
          <w:szCs w:val="28"/>
        </w:rPr>
      </w:pPr>
      <w:r w:rsidRPr="001275CE">
        <w:rPr>
          <w:bCs/>
          <w:kern w:val="28"/>
        </w:rPr>
        <w:t xml:space="preserve">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1275CE">
          <w:rPr>
            <w:bCs/>
            <w:kern w:val="28"/>
          </w:rPr>
          <w:t>2002 г</w:t>
        </w:r>
      </w:smartTag>
      <w:r w:rsidRPr="001275CE">
        <w:rPr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1275CE">
        <w:t xml:space="preserve">статьи 22 Избирательного кодекса Тверской области от </w:t>
      </w:r>
      <w:r w:rsidRPr="001275CE">
        <w:rPr>
          <w:szCs w:val="28"/>
        </w:rPr>
        <w:t>07.04.2003 № 20</w:t>
      </w:r>
      <w:r w:rsidRPr="001275CE">
        <w:rPr>
          <w:szCs w:val="28"/>
        </w:rPr>
        <w:noBreakHyphen/>
        <w:t>ЗО,</w:t>
      </w:r>
      <w:r>
        <w:rPr>
          <w:szCs w:val="28"/>
        </w:rPr>
        <w:t xml:space="preserve"> постановления избирательной комиссии Тверской области </w:t>
      </w:r>
      <w:r>
        <w:rPr>
          <w:color w:val="000000"/>
          <w:szCs w:val="28"/>
        </w:rPr>
        <w:t xml:space="preserve">от </w:t>
      </w:r>
      <w:r w:rsidR="001F3A04">
        <w:rPr>
          <w:color w:val="000000"/>
          <w:szCs w:val="28"/>
        </w:rPr>
        <w:t>27</w:t>
      </w:r>
      <w:r>
        <w:rPr>
          <w:color w:val="000000"/>
          <w:szCs w:val="28"/>
        </w:rPr>
        <w:t>.</w:t>
      </w:r>
      <w:r w:rsidR="001F3A04">
        <w:rPr>
          <w:color w:val="000000"/>
          <w:szCs w:val="28"/>
        </w:rPr>
        <w:t>12</w:t>
      </w:r>
      <w:r>
        <w:rPr>
          <w:color w:val="000000"/>
          <w:szCs w:val="28"/>
        </w:rPr>
        <w:t>.2016 №</w:t>
      </w:r>
      <w:r w:rsidR="001F3A04">
        <w:rPr>
          <w:color w:val="000000"/>
          <w:szCs w:val="28"/>
        </w:rPr>
        <w:t>52</w:t>
      </w:r>
      <w:r>
        <w:rPr>
          <w:color w:val="000000"/>
          <w:szCs w:val="28"/>
        </w:rPr>
        <w:t>/</w:t>
      </w:r>
      <w:r w:rsidR="001F3A04">
        <w:rPr>
          <w:color w:val="000000"/>
          <w:szCs w:val="28"/>
        </w:rPr>
        <w:t>655</w:t>
      </w:r>
      <w:r>
        <w:rPr>
          <w:color w:val="000000"/>
          <w:szCs w:val="28"/>
        </w:rPr>
        <w:t>-</w:t>
      </w:r>
      <w:r w:rsidR="001F3A04">
        <w:rPr>
          <w:color w:val="000000"/>
          <w:szCs w:val="28"/>
        </w:rPr>
        <w:t>6</w:t>
      </w:r>
      <w:r>
        <w:rPr>
          <w:szCs w:val="28"/>
        </w:rPr>
        <w:t xml:space="preserve"> «О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2016 год», постановления территориальной избирательной комиссии </w:t>
      </w:r>
      <w:r w:rsidR="00340F21">
        <w:rPr>
          <w:szCs w:val="28"/>
        </w:rPr>
        <w:t xml:space="preserve">Лесного </w:t>
      </w:r>
      <w:r>
        <w:rPr>
          <w:szCs w:val="28"/>
        </w:rPr>
        <w:t xml:space="preserve">района от </w:t>
      </w:r>
      <w:r w:rsidR="001F3A04">
        <w:rPr>
          <w:szCs w:val="28"/>
        </w:rPr>
        <w:t>18</w:t>
      </w:r>
      <w:r>
        <w:rPr>
          <w:szCs w:val="28"/>
        </w:rPr>
        <w:t>.0</w:t>
      </w:r>
      <w:r w:rsidR="00340F21">
        <w:rPr>
          <w:szCs w:val="28"/>
        </w:rPr>
        <w:t>1</w:t>
      </w:r>
      <w:r>
        <w:rPr>
          <w:szCs w:val="28"/>
        </w:rPr>
        <w:t>.201</w:t>
      </w:r>
      <w:r w:rsidR="001F3A04">
        <w:rPr>
          <w:szCs w:val="28"/>
        </w:rPr>
        <w:t>7</w:t>
      </w:r>
      <w:r>
        <w:rPr>
          <w:szCs w:val="28"/>
        </w:rPr>
        <w:t xml:space="preserve"> №</w:t>
      </w:r>
      <w:r w:rsidR="001F3A04">
        <w:rPr>
          <w:szCs w:val="28"/>
        </w:rPr>
        <w:t>25</w:t>
      </w:r>
      <w:r>
        <w:rPr>
          <w:szCs w:val="28"/>
        </w:rPr>
        <w:t>/</w:t>
      </w:r>
      <w:r w:rsidR="001F3A04">
        <w:rPr>
          <w:szCs w:val="28"/>
        </w:rPr>
        <w:t>147</w:t>
      </w:r>
      <w:r>
        <w:rPr>
          <w:szCs w:val="28"/>
        </w:rPr>
        <w:t>-</w:t>
      </w:r>
      <w:r w:rsidR="001F3A04">
        <w:rPr>
          <w:szCs w:val="28"/>
        </w:rPr>
        <w:t>4</w:t>
      </w:r>
      <w:r>
        <w:rPr>
          <w:szCs w:val="28"/>
        </w:rPr>
        <w:t xml:space="preserve"> «</w:t>
      </w:r>
      <w:r>
        <w:rPr>
          <w:szCs w:val="26"/>
        </w:rPr>
        <w:t>О</w:t>
      </w:r>
      <w:r>
        <w:rPr>
          <w:szCs w:val="28"/>
        </w:rPr>
        <w:t xml:space="preserve"> плане </w:t>
      </w:r>
      <w:r w:rsidR="001F3A04">
        <w:rPr>
          <w:szCs w:val="28"/>
        </w:rPr>
        <w:t xml:space="preserve">работы </w:t>
      </w:r>
      <w:r w:rsidR="009D3004">
        <w:rPr>
          <w:szCs w:val="28"/>
        </w:rPr>
        <w:t xml:space="preserve">территориальной </w:t>
      </w:r>
      <w:r w:rsidR="001F3A04">
        <w:rPr>
          <w:szCs w:val="28"/>
        </w:rPr>
        <w:t xml:space="preserve">избирательной комиссии </w:t>
      </w:r>
      <w:r w:rsidR="009D3004">
        <w:rPr>
          <w:szCs w:val="28"/>
        </w:rPr>
        <w:t xml:space="preserve">Лесного района в период с </w:t>
      </w:r>
      <w:r w:rsidR="001F3A04">
        <w:rPr>
          <w:szCs w:val="28"/>
        </w:rPr>
        <w:t>январ</w:t>
      </w:r>
      <w:r w:rsidR="009D3004">
        <w:rPr>
          <w:szCs w:val="28"/>
        </w:rPr>
        <w:t xml:space="preserve">я по </w:t>
      </w:r>
      <w:r w:rsidR="001F3A04">
        <w:rPr>
          <w:szCs w:val="28"/>
        </w:rPr>
        <w:t xml:space="preserve">июнь 2017 года» </w:t>
      </w:r>
      <w:r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 w:rsidR="000A12AC">
        <w:rPr>
          <w:szCs w:val="26"/>
        </w:rPr>
        <w:t xml:space="preserve">Лесного </w:t>
      </w:r>
      <w:r w:rsidRPr="00D42535">
        <w:rPr>
          <w:szCs w:val="26"/>
        </w:rPr>
        <w:t xml:space="preserve">района </w:t>
      </w:r>
      <w:r w:rsidRPr="00061F67">
        <w:rPr>
          <w:b/>
          <w:spacing w:val="40"/>
          <w:szCs w:val="28"/>
        </w:rPr>
        <w:t>постановляет:</w:t>
      </w:r>
    </w:p>
    <w:p w:rsidR="00B3293C" w:rsidRPr="00493FFA" w:rsidRDefault="00B3293C" w:rsidP="00B3293C">
      <w:pPr>
        <w:pStyle w:val="a6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142" w:firstLine="567"/>
        <w:jc w:val="both"/>
        <w:rPr>
          <w:szCs w:val="28"/>
        </w:rPr>
      </w:pPr>
      <w:r>
        <w:t xml:space="preserve">Утвердить </w:t>
      </w:r>
      <w:r w:rsidRPr="00493FFA">
        <w:rPr>
          <w:szCs w:val="28"/>
        </w:rPr>
        <w:t xml:space="preserve">план-график обучения членов территориальной избирательной комиссии </w:t>
      </w:r>
      <w:r w:rsidR="000A12AC">
        <w:rPr>
          <w:szCs w:val="28"/>
        </w:rPr>
        <w:t xml:space="preserve">Лесного </w:t>
      </w:r>
      <w:r w:rsidRPr="00493FFA">
        <w:rPr>
          <w:szCs w:val="28"/>
        </w:rPr>
        <w:t xml:space="preserve">района, участковых избирательных комиссий и резерва составов участковых комиссий </w:t>
      </w:r>
      <w:r w:rsidR="000A12AC">
        <w:rPr>
          <w:szCs w:val="28"/>
        </w:rPr>
        <w:t xml:space="preserve">Лесного </w:t>
      </w:r>
      <w:r w:rsidRPr="00493FFA">
        <w:rPr>
          <w:szCs w:val="28"/>
        </w:rPr>
        <w:t>района Тверской области на 201</w:t>
      </w:r>
      <w:r w:rsidR="009D3004">
        <w:rPr>
          <w:szCs w:val="28"/>
        </w:rPr>
        <w:t>7</w:t>
      </w:r>
      <w:r w:rsidRPr="00493FFA">
        <w:rPr>
          <w:szCs w:val="28"/>
        </w:rPr>
        <w:t xml:space="preserve"> год по вопросам подготовки и проведения выборов </w:t>
      </w:r>
      <w:r w:rsidR="009D3004">
        <w:rPr>
          <w:szCs w:val="28"/>
        </w:rPr>
        <w:t xml:space="preserve">и изучения избирательного законодательства </w:t>
      </w:r>
      <w:r>
        <w:t>(прилагается).</w:t>
      </w:r>
    </w:p>
    <w:p w:rsidR="00B3293C" w:rsidRDefault="00B3293C" w:rsidP="009D3004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Возложить контроль за выполнением </w:t>
      </w:r>
      <w:r w:rsidRPr="00493FFA">
        <w:rPr>
          <w:szCs w:val="28"/>
        </w:rPr>
        <w:t>план</w:t>
      </w:r>
      <w:r>
        <w:rPr>
          <w:szCs w:val="28"/>
        </w:rPr>
        <w:t>а</w:t>
      </w:r>
      <w:r w:rsidRPr="00493FFA">
        <w:rPr>
          <w:szCs w:val="28"/>
        </w:rPr>
        <w:t>-график</w:t>
      </w:r>
      <w:r>
        <w:rPr>
          <w:szCs w:val="28"/>
        </w:rPr>
        <w:t>а</w:t>
      </w:r>
      <w:r w:rsidRPr="00493FFA">
        <w:rPr>
          <w:szCs w:val="28"/>
        </w:rPr>
        <w:t xml:space="preserve"> обучения членов территориальной избирательной комиссии</w:t>
      </w:r>
      <w:r w:rsidR="000A12AC">
        <w:rPr>
          <w:szCs w:val="28"/>
        </w:rPr>
        <w:t xml:space="preserve"> Лесного </w:t>
      </w:r>
      <w:r w:rsidRPr="00493FFA">
        <w:rPr>
          <w:szCs w:val="28"/>
        </w:rPr>
        <w:t xml:space="preserve"> района, участковых избирательных комиссий и резерва составов участковых комиссий </w:t>
      </w:r>
      <w:r w:rsidR="000A12AC">
        <w:rPr>
          <w:szCs w:val="28"/>
        </w:rPr>
        <w:t xml:space="preserve">Лесного </w:t>
      </w:r>
      <w:r w:rsidRPr="00493FFA">
        <w:rPr>
          <w:szCs w:val="28"/>
        </w:rPr>
        <w:t>района Тверской области на 201</w:t>
      </w:r>
      <w:r w:rsidR="009D3004">
        <w:rPr>
          <w:szCs w:val="28"/>
        </w:rPr>
        <w:t>7</w:t>
      </w:r>
      <w:r w:rsidRPr="00493FFA">
        <w:rPr>
          <w:szCs w:val="28"/>
        </w:rPr>
        <w:t xml:space="preserve"> год по вопросам подготовки и проведения </w:t>
      </w:r>
      <w:r w:rsidRPr="00493FFA">
        <w:rPr>
          <w:szCs w:val="28"/>
        </w:rPr>
        <w:lastRenderedPageBreak/>
        <w:t xml:space="preserve">выборов </w:t>
      </w:r>
      <w:r w:rsidR="009D3004">
        <w:rPr>
          <w:szCs w:val="28"/>
        </w:rPr>
        <w:t xml:space="preserve">и изучения избирательного законодательства </w:t>
      </w:r>
      <w:r>
        <w:rPr>
          <w:szCs w:val="28"/>
        </w:rPr>
        <w:t>на председателя территориальной избирательной комиссии</w:t>
      </w:r>
      <w:r w:rsidR="000A12AC">
        <w:rPr>
          <w:szCs w:val="28"/>
        </w:rPr>
        <w:t xml:space="preserve"> Лесного </w:t>
      </w:r>
      <w:r>
        <w:rPr>
          <w:szCs w:val="28"/>
        </w:rPr>
        <w:t xml:space="preserve"> района Е.</w:t>
      </w:r>
      <w:r w:rsidR="000A12AC">
        <w:rPr>
          <w:szCs w:val="28"/>
        </w:rPr>
        <w:t>И</w:t>
      </w:r>
      <w:r>
        <w:rPr>
          <w:szCs w:val="28"/>
        </w:rPr>
        <w:t xml:space="preserve">. </w:t>
      </w:r>
      <w:r w:rsidR="000A12AC">
        <w:rPr>
          <w:szCs w:val="28"/>
        </w:rPr>
        <w:t>Удальц</w:t>
      </w:r>
      <w:r w:rsidR="009D3004">
        <w:rPr>
          <w:szCs w:val="28"/>
        </w:rPr>
        <w:t>ов</w:t>
      </w:r>
      <w:r w:rsidR="007D46FB">
        <w:rPr>
          <w:szCs w:val="28"/>
        </w:rPr>
        <w:t>у.</w:t>
      </w:r>
    </w:p>
    <w:p w:rsidR="007D46FB" w:rsidRDefault="007D46FB" w:rsidP="009D3004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Разместить настоящее постановление на сайте территориальной избирательной комиссии Лесного района в информационно-коммуникационной сети «Интернет»</w:t>
      </w:r>
    </w:p>
    <w:p w:rsidR="009D3004" w:rsidRDefault="009D3004" w:rsidP="009D3004">
      <w:pPr>
        <w:spacing w:line="360" w:lineRule="auto"/>
        <w:jc w:val="both"/>
        <w:rPr>
          <w:szCs w:val="28"/>
        </w:rPr>
      </w:pPr>
    </w:p>
    <w:p w:rsidR="009D3004" w:rsidRDefault="009D3004" w:rsidP="009D3004">
      <w:pPr>
        <w:spacing w:line="360" w:lineRule="auto"/>
        <w:jc w:val="both"/>
        <w:rPr>
          <w:szCs w:val="28"/>
        </w:rPr>
      </w:pPr>
    </w:p>
    <w:p w:rsidR="009D3004" w:rsidRDefault="009D3004" w:rsidP="009D3004">
      <w:pPr>
        <w:spacing w:line="360" w:lineRule="auto"/>
        <w:jc w:val="both"/>
        <w:rPr>
          <w:szCs w:val="28"/>
        </w:rPr>
      </w:pPr>
    </w:p>
    <w:p w:rsidR="009D3004" w:rsidRPr="009D3004" w:rsidRDefault="009D3004" w:rsidP="009D3004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B3293C" w:rsidRPr="00333E3B" w:rsidTr="000F4F69">
        <w:tc>
          <w:tcPr>
            <w:tcW w:w="4219" w:type="dxa"/>
          </w:tcPr>
          <w:p w:rsidR="00B3293C" w:rsidRDefault="00B3293C" w:rsidP="000F4F69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B3293C" w:rsidRDefault="00B3293C" w:rsidP="000F4F69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 w:rsidR="000A12AC">
              <w:rPr>
                <w:szCs w:val="26"/>
              </w:rPr>
              <w:t xml:space="preserve"> Лесного </w:t>
            </w:r>
            <w:r w:rsidRPr="00561BCA">
              <w:rPr>
                <w:szCs w:val="26"/>
              </w:rPr>
              <w:t>района</w:t>
            </w:r>
          </w:p>
          <w:p w:rsidR="00B3293C" w:rsidRPr="00561BCA" w:rsidRDefault="00B3293C" w:rsidP="000F4F6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B3293C" w:rsidRPr="00853DF6" w:rsidRDefault="00B3293C" w:rsidP="000F4F69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Е.</w:t>
            </w:r>
            <w:r w:rsidR="000A12AC">
              <w:rPr>
                <w:szCs w:val="26"/>
              </w:rPr>
              <w:t>И.Удальцова</w:t>
            </w:r>
          </w:p>
          <w:p w:rsidR="00B3293C" w:rsidRPr="00853DF6" w:rsidRDefault="00B3293C" w:rsidP="000F4F69"/>
        </w:tc>
      </w:tr>
      <w:tr w:rsidR="00B3293C" w:rsidRPr="00333E3B" w:rsidTr="000F4F69">
        <w:tc>
          <w:tcPr>
            <w:tcW w:w="4219" w:type="dxa"/>
          </w:tcPr>
          <w:p w:rsidR="00B3293C" w:rsidRDefault="00B3293C" w:rsidP="000F4F69">
            <w:r w:rsidRPr="00561BCA">
              <w:t>Секретарь</w:t>
            </w:r>
          </w:p>
          <w:p w:rsidR="00B3293C" w:rsidRPr="00561BCA" w:rsidRDefault="00B3293C" w:rsidP="000A12AC">
            <w:r w:rsidRPr="00561BCA">
              <w:t xml:space="preserve">территориальной избирательной комиссии </w:t>
            </w:r>
            <w:r w:rsidR="000A12AC">
              <w:t xml:space="preserve">Лесного </w:t>
            </w:r>
            <w:r w:rsidRPr="00561BCA">
              <w:t>района</w:t>
            </w:r>
          </w:p>
        </w:tc>
        <w:tc>
          <w:tcPr>
            <w:tcW w:w="5249" w:type="dxa"/>
            <w:vAlign w:val="bottom"/>
          </w:tcPr>
          <w:p w:rsidR="00B3293C" w:rsidRPr="00853DF6" w:rsidRDefault="000A12AC" w:rsidP="000F4F6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Л.Н.Радушина</w:t>
            </w:r>
          </w:p>
        </w:tc>
      </w:tr>
    </w:tbl>
    <w:p w:rsidR="00B3293C" w:rsidRDefault="00B3293C" w:rsidP="00B3293C">
      <w:pPr>
        <w:spacing w:line="276" w:lineRule="auto"/>
        <w:ind w:right="97"/>
        <w:jc w:val="both"/>
        <w:rPr>
          <w:b/>
          <w:szCs w:val="26"/>
        </w:rPr>
        <w:sectPr w:rsidR="00B3293C" w:rsidSect="000F4F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851" w:right="851" w:bottom="709" w:left="1260" w:header="720" w:footer="720" w:gutter="0"/>
          <w:pgNumType w:start="1"/>
          <w:cols w:space="720"/>
          <w:titlePg/>
          <w:docGrid w:linePitch="381"/>
        </w:sectPr>
      </w:pPr>
    </w:p>
    <w:p w:rsidR="00B3293C" w:rsidRDefault="00B3293C" w:rsidP="00B3293C">
      <w:pPr>
        <w:ind w:left="9498"/>
      </w:pPr>
      <w:r>
        <w:lastRenderedPageBreak/>
        <w:t>Приложение</w:t>
      </w:r>
    </w:p>
    <w:p w:rsidR="00B3293C" w:rsidRDefault="00B3293C" w:rsidP="00B3293C">
      <w:pPr>
        <w:ind w:left="9498"/>
      </w:pPr>
      <w:r>
        <w:t xml:space="preserve">к постановлению территориальной избирательной комиссии </w:t>
      </w:r>
    </w:p>
    <w:p w:rsidR="00B3293C" w:rsidRDefault="000A12AC" w:rsidP="00B3293C">
      <w:pPr>
        <w:ind w:left="9498"/>
      </w:pPr>
      <w:r>
        <w:t xml:space="preserve">Лесного </w:t>
      </w:r>
      <w:r w:rsidR="00B3293C">
        <w:t>района</w:t>
      </w:r>
    </w:p>
    <w:p w:rsidR="00B3293C" w:rsidRDefault="00B3293C" w:rsidP="00B3293C">
      <w:pPr>
        <w:ind w:left="9498"/>
      </w:pPr>
      <w:r>
        <w:t xml:space="preserve">от </w:t>
      </w:r>
      <w:r w:rsidR="009D3004">
        <w:t xml:space="preserve">18 января </w:t>
      </w:r>
      <w:r>
        <w:t xml:space="preserve"> 201</w:t>
      </w:r>
      <w:r w:rsidR="009D3004">
        <w:t xml:space="preserve">7 </w:t>
      </w:r>
      <w:r>
        <w:t xml:space="preserve">года № </w:t>
      </w:r>
      <w:r w:rsidR="009D3004">
        <w:t>25</w:t>
      </w:r>
      <w:r>
        <w:t>/</w:t>
      </w:r>
      <w:r w:rsidR="009D3004">
        <w:t>150-4</w:t>
      </w:r>
    </w:p>
    <w:p w:rsidR="00B3293C" w:rsidRDefault="00B3293C" w:rsidP="00B3293C">
      <w:pPr>
        <w:rPr>
          <w:bCs/>
          <w:szCs w:val="28"/>
        </w:r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2861"/>
        <w:gridCol w:w="933"/>
        <w:gridCol w:w="2693"/>
        <w:gridCol w:w="1559"/>
        <w:gridCol w:w="1134"/>
        <w:gridCol w:w="1985"/>
        <w:gridCol w:w="1842"/>
        <w:gridCol w:w="2127"/>
      </w:tblGrid>
      <w:tr w:rsidR="00B3293C" w:rsidTr="00711182">
        <w:trPr>
          <w:trHeight w:val="1678"/>
        </w:trPr>
        <w:tc>
          <w:tcPr>
            <w:tcW w:w="15765" w:type="dxa"/>
            <w:gridSpan w:val="9"/>
            <w:tcBorders>
              <w:top w:val="nil"/>
              <w:left w:val="nil"/>
              <w:right w:val="nil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>План-график</w:t>
            </w:r>
          </w:p>
          <w:p w:rsidR="00B3293C" w:rsidRDefault="00B3293C" w:rsidP="009D300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обучения членов территориальных избирательных комиссий, участковых избирательных комиссий и резерва составов участковых комиссий Тверской области на 201</w:t>
            </w:r>
            <w:r w:rsidR="009D3004">
              <w:rPr>
                <w:rFonts w:eastAsia="Calibri"/>
                <w:b/>
                <w:bCs/>
                <w:color w:val="000000"/>
                <w:szCs w:val="28"/>
              </w:rPr>
              <w:t>7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год по вопросам подготовки и проведения выборов</w:t>
            </w:r>
            <w:r w:rsidR="009D3004">
              <w:rPr>
                <w:rFonts w:eastAsia="Calibri"/>
                <w:b/>
                <w:bCs/>
                <w:color w:val="000000"/>
                <w:szCs w:val="28"/>
              </w:rPr>
              <w:t>, изучения избирательного законодательства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3293C" w:rsidTr="00711182">
        <w:trPr>
          <w:trHeight w:val="126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Категория обучающихся*</w:t>
            </w:r>
          </w:p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Кол-во участников обучения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Сроки проведения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Форма обучения  (очная, заочная, выездной семинар и т.д.)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Форма занятий (лекция, практическое занятие, деловая игра и т.д.)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Члены ТИК</w:t>
            </w:r>
          </w:p>
          <w:p w:rsidR="00924CBC" w:rsidRDefault="00924CB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 УИК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924CB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0A12A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Избирательное право  и избирательный процесс: выборы на территории Тверской области в 201</w:t>
            </w:r>
            <w:r w:rsidR="009D3004">
              <w:rPr>
                <w:rFonts w:eastAsia="Calibri"/>
                <w:color w:val="000000"/>
                <w:sz w:val="22"/>
                <w:szCs w:val="22"/>
              </w:rPr>
              <w:t>7-2018 годах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  <w:r w:rsidR="00D61BA2">
              <w:rPr>
                <w:rFonts w:eastAsia="Calibri"/>
                <w:color w:val="000000"/>
                <w:sz w:val="22"/>
                <w:szCs w:val="22"/>
              </w:rPr>
              <w:t xml:space="preserve"> Избирательные системы и избирательные округа,</w:t>
            </w:r>
            <w:r>
              <w:rPr>
                <w:rFonts w:eastAsia="Calibri"/>
                <w:color w:val="000000"/>
                <w:sz w:val="22"/>
              </w:rPr>
              <w:t xml:space="preserve"> 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основные избирательные сроки избирательных действий;</w:t>
            </w:r>
          </w:p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информационно-разъяснительная деятельность комиссии в ходе подготовки выборов;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60331C" w:rsidP="0060331C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</w:t>
            </w:r>
            <w:r w:rsidR="00FC3DC6">
              <w:rPr>
                <w:rFonts w:eastAsia="Calibri"/>
                <w:color w:val="000000"/>
                <w:sz w:val="22"/>
                <w:szCs w:val="22"/>
              </w:rPr>
              <w:t>М</w:t>
            </w:r>
            <w:r>
              <w:rPr>
                <w:rFonts w:eastAsia="Calibri"/>
                <w:color w:val="000000"/>
                <w:sz w:val="22"/>
                <w:szCs w:val="22"/>
              </w:rPr>
              <w:t>арт</w:t>
            </w:r>
            <w:r w:rsidR="00FC3DC6">
              <w:rPr>
                <w:rFonts w:eastAsia="Calibri"/>
                <w:color w:val="000000"/>
                <w:sz w:val="22"/>
                <w:szCs w:val="22"/>
              </w:rPr>
              <w:t>- 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FC3DC6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помещение 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лекции, практические занятия</w:t>
            </w:r>
            <w:r w:rsidR="007D46FB">
              <w:rPr>
                <w:rFonts w:eastAsia="Calibri"/>
                <w:color w:val="000000"/>
                <w:sz w:val="22"/>
                <w:szCs w:val="22"/>
              </w:rPr>
              <w:t>, тестирование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Члены ТИК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C4" w:rsidRDefault="00DE49C4" w:rsidP="00DE49C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Подготовка членов ТИК к обучению председателей,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заместителей председателей,  секретарей, членов УИК, резерва составов участковых комиссий</w:t>
            </w:r>
          </w:p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60331C" w:rsidP="00FC3DC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     </w:t>
            </w:r>
            <w:r w:rsidR="00FC3DC6">
              <w:rPr>
                <w:rFonts w:eastAsia="Calibri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60331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помещение 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лекции, практические занятия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DE49C4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УИК, резерв составов участковых комиссий Бохтовского сельского поселения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 xml:space="preserve"> (№№ УИК 533,537,539,540)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F24762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C4" w:rsidRDefault="00B3293C" w:rsidP="00DE49C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организация работы </w:t>
            </w:r>
            <w:r w:rsidR="00DE49C4">
              <w:rPr>
                <w:rFonts w:eastAsia="Calibri"/>
                <w:color w:val="000000"/>
                <w:sz w:val="22"/>
                <w:szCs w:val="22"/>
              </w:rPr>
              <w:t>У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ИК в </w:t>
            </w:r>
            <w:r w:rsidR="00DE49C4">
              <w:rPr>
                <w:rFonts w:eastAsia="Calibri"/>
                <w:color w:val="000000"/>
                <w:sz w:val="22"/>
                <w:szCs w:val="22"/>
              </w:rPr>
              <w:t>период подготовки и проведения выборов, изменения избирательного законодательства.</w:t>
            </w:r>
          </w:p>
          <w:p w:rsidR="00B3293C" w:rsidRDefault="00DE49C4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Основы конфликтологии для членов УИК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, взаимодействие с правоохранительными органами.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  <w:r w:rsidR="007D46FB">
              <w:rPr>
                <w:rFonts w:eastAsia="Calibri"/>
                <w:color w:val="000000"/>
                <w:sz w:val="22"/>
                <w:szCs w:val="22"/>
              </w:rPr>
              <w:t>Об оснащении помещений УИК комьютером и принтером согласно требованиям законодательства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9D2A87" w:rsidP="009D2A8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июнь-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FC3DC6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9D2A87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административные помещения поселений, 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помещение 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0F4F69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очная, заочная, выездные семинары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лекции, практические занятия</w:t>
            </w:r>
            <w:r w:rsidR="00CC3A2F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DE49C4">
              <w:rPr>
                <w:rFonts w:eastAsia="Calibri"/>
                <w:color w:val="000000"/>
                <w:sz w:val="22"/>
                <w:szCs w:val="22"/>
              </w:rPr>
              <w:t>деловая игра,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CC3A2F">
              <w:rPr>
                <w:rFonts w:eastAsia="Calibri"/>
                <w:color w:val="000000"/>
                <w:sz w:val="22"/>
                <w:szCs w:val="22"/>
              </w:rPr>
              <w:t>тестирование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F963A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УИК, резерв составов участковых комиссий</w:t>
            </w:r>
            <w:r w:rsidR="00DE49C4">
              <w:rPr>
                <w:rFonts w:eastAsia="Calibri"/>
                <w:color w:val="000000"/>
                <w:sz w:val="22"/>
                <w:szCs w:val="22"/>
              </w:rPr>
              <w:t xml:space="preserve"> Медведковского сель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с</w:t>
            </w:r>
            <w:r w:rsidR="00DE49C4">
              <w:rPr>
                <w:rFonts w:eastAsia="Calibri"/>
                <w:color w:val="000000"/>
                <w:sz w:val="22"/>
                <w:szCs w:val="22"/>
              </w:rPr>
              <w:t>кого поселения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(№№ УИК 53</w:t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,53</w:t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54</w:t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F24762" w:rsidP="00D61BA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69" w:rsidRDefault="000F4F69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организация работы УИК в период подготовки и проведения выборов, изменения избирательного законодательства.</w:t>
            </w:r>
          </w:p>
          <w:p w:rsidR="0012085D" w:rsidRDefault="000F4F69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Основы конфликтологии для членов УИК, взаимодействие с правоохранительными органами.  </w:t>
            </w:r>
            <w:r w:rsidR="005A2546">
              <w:rPr>
                <w:rFonts w:eastAsia="Calibri"/>
                <w:color w:val="000000"/>
                <w:sz w:val="22"/>
                <w:szCs w:val="22"/>
              </w:rPr>
              <w:t xml:space="preserve">Об оснащении помещений УИК комьютером и принтером согласно требованиям законодательства         </w:t>
            </w:r>
          </w:p>
          <w:p w:rsidR="00B3293C" w:rsidRDefault="005A2546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9D2A87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FC3DC6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очная, заочная, выездные семинары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69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лекции, практические занятия, деловая игра</w:t>
            </w:r>
          </w:p>
          <w:p w:rsidR="00B3293C" w:rsidRPr="000F4F69" w:rsidRDefault="000F4F69" w:rsidP="000F4F69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тестирование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F963A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, резерв составов участковых комиссий Сорогожского сельского поселения(№№ УИК 53</w:t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,53</w:t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>8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,5</w:t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</w:p>
          <w:p w:rsidR="0012085D" w:rsidRDefault="0012085D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  <w:p w:rsidR="0012085D" w:rsidRDefault="0012085D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69" w:rsidRDefault="000F4F69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организация работы УИК в период подготовки и проведения выборов, изменения избирательного законодательства.</w:t>
            </w:r>
          </w:p>
          <w:p w:rsidR="00B3293C" w:rsidRDefault="000F4F69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Основы конфликтологии для членов УИК, взаимодействие с правоохранительными органами.   </w:t>
            </w:r>
            <w:r w:rsidR="005A2546">
              <w:rPr>
                <w:rFonts w:eastAsia="Calibri"/>
                <w:color w:val="000000"/>
                <w:sz w:val="22"/>
                <w:szCs w:val="22"/>
              </w:rPr>
              <w:t xml:space="preserve">Об оснащении помещений УИК комьютером и принтером согласно требованиям законодательства             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9D2A87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сентябрь-октябрь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FC3DC6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D2A8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очная, </w:t>
            </w:r>
            <w:r w:rsidR="00711182">
              <w:rPr>
                <w:rFonts w:eastAsia="Calibri"/>
                <w:color w:val="000000"/>
                <w:sz w:val="22"/>
                <w:szCs w:val="22"/>
              </w:rPr>
              <w:t>выездные семинары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69" w:rsidRDefault="00711182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екции</w:t>
            </w:r>
            <w:r>
              <w:rPr>
                <w:rFonts w:eastAsia="Calibri"/>
                <w:color w:val="000000"/>
                <w:sz w:val="22"/>
                <w:szCs w:val="22"/>
              </w:rPr>
              <w:t>, практические занятия</w:t>
            </w:r>
          </w:p>
          <w:p w:rsidR="000F4F69" w:rsidRDefault="000F4F69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деловая игра</w:t>
            </w:r>
          </w:p>
          <w:p w:rsidR="00B3293C" w:rsidRPr="000F4F69" w:rsidRDefault="000F4F69" w:rsidP="000F4F69">
            <w:pPr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тестирование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F963A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УИК, резерв составов участковых комиссий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 xml:space="preserve"> Лесного сельского поселения(№№ УИК 53</w:t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,53</w:t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,53</w:t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="000F4F69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FC3DC6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69" w:rsidRDefault="000F4F69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организация работы УИК в период подготовки и проведения выборов, изменения избирательного законодательства.</w:t>
            </w:r>
          </w:p>
          <w:p w:rsidR="00B3293C" w:rsidRDefault="000F4F69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Основы конфликтологии для членов УИК, взаимодействие с правоохранительными органами.     </w:t>
            </w:r>
            <w:r w:rsidR="005A2546">
              <w:rPr>
                <w:rFonts w:eastAsia="Calibri"/>
                <w:color w:val="000000"/>
                <w:sz w:val="22"/>
                <w:szCs w:val="22"/>
              </w:rPr>
              <w:t xml:space="preserve">Об оснащении помещений УИК комьютером и принтером согласно требованиям законодательства             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62326B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октябрь-ноябрь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FC3DC6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  <w:r w:rsidR="009D2A87">
              <w:rPr>
                <w:rFonts w:eastAsia="Calibri"/>
                <w:color w:val="000000"/>
                <w:sz w:val="22"/>
                <w:szCs w:val="22"/>
              </w:rPr>
              <w:t>, помещение 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9D2A8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очная, </w:t>
            </w:r>
            <w:r w:rsidR="009D2A87">
              <w:rPr>
                <w:rFonts w:eastAsia="Calibri"/>
                <w:color w:val="000000"/>
                <w:sz w:val="22"/>
                <w:szCs w:val="22"/>
              </w:rPr>
              <w:t>выездные семинары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69" w:rsidRDefault="00711182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екции</w:t>
            </w:r>
            <w:r>
              <w:rPr>
                <w:rFonts w:eastAsia="Calibri"/>
                <w:color w:val="000000"/>
                <w:sz w:val="22"/>
                <w:szCs w:val="22"/>
              </w:rPr>
              <w:t>, практические занятия</w:t>
            </w:r>
          </w:p>
          <w:p w:rsidR="000F4F69" w:rsidRDefault="000F4F69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деловая игра</w:t>
            </w:r>
          </w:p>
          <w:p w:rsidR="00B3293C" w:rsidRPr="000F4F69" w:rsidRDefault="000F4F69" w:rsidP="000F4F69">
            <w:pPr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тестирование</w:t>
            </w:r>
          </w:p>
        </w:tc>
      </w:tr>
      <w:tr w:rsidR="00B3293C" w:rsidTr="00711182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B3293C" w:rsidP="000F4F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0F4F69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Члены ТИК,                                          п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редседатели, заместители председателей, секретари, члены УИК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FC3DC6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0F4F69" w:rsidP="00393E4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Итоговое занятие, семинар</w:t>
            </w:r>
            <w:r w:rsidR="00393E47">
              <w:rPr>
                <w:rFonts w:eastAsia="Calibri"/>
                <w:color w:val="000000"/>
                <w:sz w:val="22"/>
                <w:szCs w:val="22"/>
              </w:rPr>
              <w:t>. Подготовка к проведению избирательной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93E47">
              <w:rPr>
                <w:rFonts w:eastAsia="Calibri"/>
                <w:color w:val="000000"/>
                <w:sz w:val="22"/>
                <w:szCs w:val="22"/>
              </w:rPr>
              <w:t>кампании по выборам Президента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0F4F69" w:rsidP="00DE49C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FC3DC6" w:rsidP="000F4F6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62326B" w:rsidP="0062326B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зал</w:t>
            </w:r>
            <w:r w:rsidR="0060331C">
              <w:rPr>
                <w:rFonts w:eastAsia="Calibri"/>
                <w:color w:val="000000"/>
                <w:sz w:val="22"/>
                <w:szCs w:val="22"/>
              </w:rPr>
              <w:t xml:space="preserve"> Администрации Лесного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C" w:rsidRDefault="0062326B" w:rsidP="00F963A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  <w:r w:rsidR="00B3293C">
              <w:rPr>
                <w:rFonts w:eastAsia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2F" w:rsidRDefault="00CC3A2F" w:rsidP="00CC3A2F">
            <w:pPr>
              <w:rPr>
                <w:rFonts w:eastAsia="Calibri"/>
                <w:sz w:val="22"/>
              </w:rPr>
            </w:pPr>
          </w:p>
          <w:p w:rsidR="00B3293C" w:rsidRPr="00CC3A2F" w:rsidRDefault="00CC3A2F" w:rsidP="00F963A7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ab/>
            </w:r>
            <w:r w:rsidR="00F963A7">
              <w:rPr>
                <w:rFonts w:eastAsia="Calibri"/>
                <w:color w:val="000000"/>
                <w:sz w:val="22"/>
                <w:szCs w:val="22"/>
              </w:rPr>
              <w:t>Лекция, тестирование</w:t>
            </w:r>
            <w:r w:rsidR="00393E47">
              <w:rPr>
                <w:rFonts w:eastAsia="Calibri"/>
                <w:color w:val="000000"/>
                <w:sz w:val="22"/>
                <w:szCs w:val="22"/>
              </w:rPr>
              <w:t>, работа над ошибками</w:t>
            </w:r>
          </w:p>
        </w:tc>
      </w:tr>
    </w:tbl>
    <w:p w:rsidR="001C3336" w:rsidRDefault="001C3336"/>
    <w:sectPr w:rsidR="001C3336" w:rsidSect="00B329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71" w:rsidRDefault="00FD6671" w:rsidP="00C83192">
      <w:r>
        <w:separator/>
      </w:r>
    </w:p>
  </w:endnote>
  <w:endnote w:type="continuationSeparator" w:id="1">
    <w:p w:rsidR="00FD6671" w:rsidRDefault="00FD6671" w:rsidP="00C8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69" w:rsidRDefault="000F4F6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69" w:rsidRDefault="000F4F6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69" w:rsidRDefault="000F4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71" w:rsidRDefault="00FD6671" w:rsidP="00C83192">
      <w:r>
        <w:separator/>
      </w:r>
    </w:p>
  </w:footnote>
  <w:footnote w:type="continuationSeparator" w:id="1">
    <w:p w:rsidR="00FD6671" w:rsidRDefault="00FD6671" w:rsidP="00C83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69" w:rsidRDefault="00453F47" w:rsidP="000F4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F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F69" w:rsidRDefault="000F4F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122107"/>
      <w:docPartObj>
        <w:docPartGallery w:val="Page Numbers (Top of Page)"/>
        <w:docPartUnique/>
      </w:docPartObj>
    </w:sdtPr>
    <w:sdtContent>
      <w:p w:rsidR="000F4F69" w:rsidRDefault="00453F47">
        <w:pPr>
          <w:pStyle w:val="a3"/>
          <w:jc w:val="center"/>
        </w:pPr>
        <w:fldSimple w:instr="PAGE   \* MERGEFORMAT">
          <w:r w:rsidR="0062326B">
            <w:rPr>
              <w:noProof/>
            </w:rPr>
            <w:t>3</w:t>
          </w:r>
        </w:fldSimple>
      </w:p>
    </w:sdtContent>
  </w:sdt>
  <w:p w:rsidR="000F4F69" w:rsidRDefault="000F4F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69" w:rsidRDefault="000F4F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93C"/>
    <w:rsid w:val="000A12AC"/>
    <w:rsid w:val="000B449D"/>
    <w:rsid w:val="000F4F69"/>
    <w:rsid w:val="0012085D"/>
    <w:rsid w:val="001B1954"/>
    <w:rsid w:val="001C3336"/>
    <w:rsid w:val="001F3A04"/>
    <w:rsid w:val="00340F21"/>
    <w:rsid w:val="003847DC"/>
    <w:rsid w:val="00393E47"/>
    <w:rsid w:val="00415216"/>
    <w:rsid w:val="00453F47"/>
    <w:rsid w:val="005A2546"/>
    <w:rsid w:val="005F0197"/>
    <w:rsid w:val="0060331C"/>
    <w:rsid w:val="0062326B"/>
    <w:rsid w:val="00711182"/>
    <w:rsid w:val="007254AD"/>
    <w:rsid w:val="007D46FB"/>
    <w:rsid w:val="00844C55"/>
    <w:rsid w:val="00896A05"/>
    <w:rsid w:val="008D6027"/>
    <w:rsid w:val="00924CBC"/>
    <w:rsid w:val="009D2A87"/>
    <w:rsid w:val="009D3004"/>
    <w:rsid w:val="009F4CF9"/>
    <w:rsid w:val="00AD65F6"/>
    <w:rsid w:val="00B256B0"/>
    <w:rsid w:val="00B3293C"/>
    <w:rsid w:val="00B5781A"/>
    <w:rsid w:val="00B8443F"/>
    <w:rsid w:val="00C83192"/>
    <w:rsid w:val="00CC0DB8"/>
    <w:rsid w:val="00CC3A2F"/>
    <w:rsid w:val="00D61BA2"/>
    <w:rsid w:val="00DE49C4"/>
    <w:rsid w:val="00DE73B0"/>
    <w:rsid w:val="00E3628F"/>
    <w:rsid w:val="00EB14C4"/>
    <w:rsid w:val="00F17A47"/>
    <w:rsid w:val="00F24762"/>
    <w:rsid w:val="00F963A7"/>
    <w:rsid w:val="00FC3DC6"/>
    <w:rsid w:val="00FD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293C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3293C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293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32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3293C"/>
  </w:style>
  <w:style w:type="paragraph" w:styleId="a6">
    <w:name w:val="List Paragraph"/>
    <w:basedOn w:val="a"/>
    <w:uiPriority w:val="34"/>
    <w:qFormat/>
    <w:rsid w:val="00B3293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32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B329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29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2017-03-06T09:33:00Z</cp:lastPrinted>
  <dcterms:created xsi:type="dcterms:W3CDTF">2017-01-25T08:57:00Z</dcterms:created>
  <dcterms:modified xsi:type="dcterms:W3CDTF">2017-03-06T10:00:00Z</dcterms:modified>
</cp:coreProperties>
</file>